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FBC" w:rsidRDefault="00382FBC" w:rsidP="00382FBC">
      <w:pPr>
        <w:widowControl/>
        <w:shd w:val="clear" w:color="auto" w:fill="FFFFFF"/>
        <w:spacing w:line="600" w:lineRule="atLeast"/>
        <w:jc w:val="center"/>
        <w:rPr>
          <w:rFonts w:ascii="仿宋_GB2312" w:eastAsia="仿宋_GB2312" w:hAnsi="Times New Roman" w:cs="Times New Roman"/>
          <w:b/>
          <w:color w:val="333333"/>
          <w:kern w:val="0"/>
          <w:sz w:val="32"/>
          <w:szCs w:val="32"/>
        </w:rPr>
      </w:pPr>
      <w:r w:rsidRPr="00382FBC">
        <w:rPr>
          <w:rFonts w:ascii="仿宋_GB2312" w:eastAsia="仿宋_GB2312" w:hAnsi="Times New Roman" w:cs="Times New Roman" w:hint="eastAsia"/>
          <w:b/>
          <w:color w:val="333333"/>
          <w:kern w:val="0"/>
          <w:sz w:val="32"/>
          <w:szCs w:val="32"/>
        </w:rPr>
        <w:t>关于开展第五批浙江省特级专家评选的通知</w:t>
      </w:r>
    </w:p>
    <w:p w:rsidR="00382FBC" w:rsidRDefault="00382FBC" w:rsidP="00382FBC">
      <w:pPr>
        <w:widowControl/>
        <w:shd w:val="clear" w:color="auto" w:fill="FFFFFF"/>
        <w:spacing w:line="600" w:lineRule="atLeast"/>
        <w:jc w:val="center"/>
        <w:rPr>
          <w:rFonts w:ascii="仿宋_GB2312" w:eastAsia="仿宋_GB2312" w:hAnsi="Times New Roman" w:cs="Times New Roman"/>
          <w:b/>
          <w:color w:val="333333"/>
          <w:kern w:val="0"/>
          <w:sz w:val="32"/>
          <w:szCs w:val="32"/>
        </w:rPr>
      </w:pP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为加强高层次人才队伍建设，</w:t>
      </w:r>
      <w:r w:rsidRPr="00382FBC">
        <w:rPr>
          <w:rFonts w:ascii="仿宋_GB2312" w:eastAsia="仿宋_GB2312" w:hAnsi="Simsun" w:cs="宋体" w:hint="eastAsia"/>
          <w:color w:val="333333"/>
          <w:kern w:val="0"/>
          <w:sz w:val="32"/>
          <w:szCs w:val="32"/>
        </w:rPr>
        <w:t>推动人才强省，增创战略资源新优势</w:t>
      </w:r>
      <w:r w:rsidRPr="00382FBC">
        <w:rPr>
          <w:rFonts w:ascii="仿宋_GB2312" w:eastAsia="仿宋_GB2312" w:hAnsi="Times New Roman" w:cs="Times New Roman" w:hint="eastAsia"/>
          <w:color w:val="333333"/>
          <w:kern w:val="0"/>
          <w:sz w:val="32"/>
          <w:szCs w:val="32"/>
        </w:rPr>
        <w:t>，根据《实行浙江省特级专家制度暂行规定》</w:t>
      </w:r>
      <w:r w:rsidRPr="00382FBC">
        <w:rPr>
          <w:rFonts w:ascii="仿宋_GB2312" w:eastAsia="仿宋_GB2312" w:hAnsi="Simsun" w:cs="宋体" w:hint="eastAsia"/>
          <w:color w:val="333333"/>
          <w:kern w:val="0"/>
          <w:sz w:val="32"/>
          <w:szCs w:val="32"/>
        </w:rPr>
        <w:t>（浙委办〔2004〕75号）、《浙江省特级专家管理办法（试行）》（浙委办〔2005〕71号）</w:t>
      </w:r>
      <w:r w:rsidRPr="00382FBC">
        <w:rPr>
          <w:rFonts w:ascii="仿宋_GB2312" w:eastAsia="仿宋_GB2312" w:hAnsi="Times New Roman" w:cs="Times New Roman" w:hint="eastAsia"/>
          <w:color w:val="333333"/>
          <w:kern w:val="0"/>
          <w:sz w:val="32"/>
          <w:szCs w:val="32"/>
        </w:rPr>
        <w:t>，</w:t>
      </w:r>
      <w:r w:rsidRPr="00382FBC">
        <w:rPr>
          <w:rFonts w:ascii="仿宋_GB2312" w:eastAsia="仿宋_GB2312" w:hAnsi="Simsun" w:cs="宋体" w:hint="eastAsia"/>
          <w:color w:val="333333"/>
          <w:kern w:val="0"/>
          <w:sz w:val="32"/>
          <w:szCs w:val="32"/>
        </w:rPr>
        <w:t>经研究，决定于近期组织</w:t>
      </w:r>
      <w:r w:rsidRPr="00382FBC">
        <w:rPr>
          <w:rFonts w:ascii="仿宋_GB2312" w:eastAsia="仿宋_GB2312" w:hAnsi="Times New Roman" w:cs="Times New Roman" w:hint="eastAsia"/>
          <w:color w:val="333333"/>
          <w:kern w:val="0"/>
          <w:sz w:val="32"/>
          <w:szCs w:val="32"/>
        </w:rPr>
        <w:t>开展</w:t>
      </w:r>
      <w:r w:rsidRPr="00382FBC">
        <w:rPr>
          <w:rFonts w:ascii="仿宋_GB2312" w:eastAsia="仿宋_GB2312" w:hAnsi="Simsun" w:cs="宋体" w:hint="eastAsia"/>
          <w:color w:val="333333"/>
          <w:kern w:val="0"/>
          <w:sz w:val="32"/>
          <w:szCs w:val="32"/>
        </w:rPr>
        <w:t>第五批</w:t>
      </w:r>
      <w:r w:rsidRPr="00382FBC">
        <w:rPr>
          <w:rFonts w:ascii="仿宋_GB2312" w:eastAsia="仿宋_GB2312" w:hAnsi="Times New Roman" w:cs="Times New Roman" w:hint="eastAsia"/>
          <w:color w:val="333333"/>
          <w:kern w:val="0"/>
          <w:sz w:val="32"/>
          <w:szCs w:val="32"/>
        </w:rPr>
        <w:t>浙江省特级专家评选</w:t>
      </w:r>
      <w:r w:rsidRPr="00382FBC">
        <w:rPr>
          <w:rFonts w:ascii="仿宋_GB2312" w:eastAsia="仿宋_GB2312" w:hAnsi="Simsun" w:cs="宋体" w:hint="eastAsia"/>
          <w:color w:val="333333"/>
          <w:kern w:val="0"/>
          <w:sz w:val="32"/>
          <w:szCs w:val="32"/>
        </w:rPr>
        <w:t>工作</w:t>
      </w:r>
      <w:r w:rsidRPr="00382FBC">
        <w:rPr>
          <w:rFonts w:ascii="仿宋_GB2312" w:eastAsia="仿宋_GB2312" w:hAnsi="Times New Roman" w:cs="Times New Roman" w:hint="eastAsia"/>
          <w:color w:val="333333"/>
          <w:kern w:val="0"/>
          <w:sz w:val="32"/>
          <w:szCs w:val="32"/>
        </w:rPr>
        <w:t>。现将有关事项通知如下：</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黑体" w:eastAsia="黑体" w:hAnsi="黑体" w:cs="Times New Roman" w:hint="eastAsia"/>
          <w:color w:val="333333"/>
          <w:kern w:val="0"/>
          <w:sz w:val="32"/>
          <w:szCs w:val="32"/>
        </w:rPr>
        <w:t>一、评选范围和名额</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在我省工作两年以上</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劳动人事关系在省内</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具有研究员、教授、教授级高级工程师或同等</w:t>
      </w:r>
      <w:r w:rsidRPr="00382FBC">
        <w:rPr>
          <w:rFonts w:ascii="仿宋_GB2312" w:eastAsia="仿宋_GB2312" w:hAnsi="Simsun" w:cs="宋体" w:hint="eastAsia"/>
          <w:color w:val="333333"/>
          <w:kern w:val="0"/>
          <w:sz w:val="32"/>
          <w:szCs w:val="32"/>
        </w:rPr>
        <w:t>学术技术水平</w:t>
      </w:r>
      <w:r w:rsidRPr="00382FBC">
        <w:rPr>
          <w:rFonts w:ascii="仿宋_GB2312" w:eastAsia="仿宋_GB2312" w:hAnsi="Times New Roman" w:cs="Times New Roman" w:hint="eastAsia"/>
          <w:color w:val="333333"/>
          <w:kern w:val="0"/>
          <w:sz w:val="32"/>
          <w:szCs w:val="32"/>
        </w:rPr>
        <w:t>的专家、学者。省外引进人才须在</w:t>
      </w:r>
      <w:r w:rsidRPr="00382FBC">
        <w:rPr>
          <w:rFonts w:ascii="Times New Roman" w:eastAsia="宋体" w:hAnsi="Times New Roman" w:cs="Times New Roman"/>
          <w:color w:val="333333"/>
          <w:kern w:val="0"/>
          <w:sz w:val="32"/>
          <w:szCs w:val="32"/>
        </w:rPr>
        <w:t>2015</w:t>
      </w:r>
      <w:r w:rsidRPr="00382FBC">
        <w:rPr>
          <w:rFonts w:ascii="仿宋_GB2312" w:eastAsia="仿宋_GB2312" w:hAnsi="Times New Roman" w:cs="Times New Roman" w:hint="eastAsia"/>
          <w:color w:val="333333"/>
          <w:kern w:val="0"/>
          <w:sz w:val="32"/>
          <w:szCs w:val="32"/>
        </w:rPr>
        <w:t>年</w:t>
      </w:r>
      <w:r w:rsidRPr="00382FBC">
        <w:rPr>
          <w:rFonts w:ascii="仿宋_GB2312" w:eastAsia="仿宋_GB2312" w:hAnsi="Simsun" w:cs="宋体" w:hint="eastAsia"/>
          <w:color w:val="333333"/>
          <w:kern w:val="0"/>
          <w:sz w:val="32"/>
          <w:szCs w:val="32"/>
        </w:rPr>
        <w:t>10</w:t>
      </w:r>
      <w:r w:rsidRPr="00382FBC">
        <w:rPr>
          <w:rFonts w:ascii="仿宋_GB2312" w:eastAsia="仿宋_GB2312" w:hAnsi="Times New Roman" w:cs="Times New Roman" w:hint="eastAsia"/>
          <w:color w:val="333333"/>
          <w:kern w:val="0"/>
          <w:sz w:val="32"/>
          <w:szCs w:val="32"/>
        </w:rPr>
        <w:t>月</w:t>
      </w:r>
      <w:r w:rsidRPr="00382FBC">
        <w:rPr>
          <w:rFonts w:ascii="Times New Roman" w:eastAsia="宋体" w:hAnsi="Times New Roman" w:cs="Times New Roman"/>
          <w:color w:val="333333"/>
          <w:kern w:val="0"/>
          <w:sz w:val="32"/>
          <w:szCs w:val="32"/>
        </w:rPr>
        <w:t>3</w:t>
      </w:r>
      <w:r w:rsidRPr="00382FBC">
        <w:rPr>
          <w:rFonts w:ascii="仿宋_GB2312" w:eastAsia="仿宋_GB2312" w:hAnsi="Simsun" w:cs="宋体" w:hint="eastAsia"/>
          <w:color w:val="333333"/>
          <w:kern w:val="0"/>
          <w:sz w:val="32"/>
          <w:szCs w:val="32"/>
        </w:rPr>
        <w:t>1</w:t>
      </w:r>
      <w:r w:rsidRPr="00382FBC">
        <w:rPr>
          <w:rFonts w:ascii="仿宋_GB2312" w:eastAsia="仿宋_GB2312" w:hAnsi="Times New Roman" w:cs="Times New Roman" w:hint="eastAsia"/>
          <w:color w:val="333333"/>
          <w:kern w:val="0"/>
          <w:sz w:val="32"/>
          <w:szCs w:val="32"/>
        </w:rPr>
        <w:t>日前全职到我省工作。公务员及参照《公务员法》管理人员不参加评选。</w:t>
      </w:r>
      <w:r w:rsidRPr="00382FBC">
        <w:rPr>
          <w:rFonts w:ascii="仿宋_GB2312" w:eastAsia="仿宋_GB2312" w:hAnsi="Simsun" w:cs="宋体" w:hint="eastAsia"/>
          <w:color w:val="333333"/>
          <w:kern w:val="0"/>
          <w:sz w:val="32"/>
          <w:szCs w:val="32"/>
        </w:rPr>
        <w:t>省属高校、科研院所等事业单位（包括</w:t>
      </w:r>
      <w:r w:rsidRPr="00382FBC">
        <w:rPr>
          <w:rFonts w:ascii="仿宋_GB2312" w:eastAsia="仿宋_GB2312" w:hAnsi="Times New Roman" w:cs="Times New Roman" w:hint="eastAsia"/>
          <w:color w:val="333333"/>
          <w:kern w:val="0"/>
          <w:sz w:val="32"/>
          <w:szCs w:val="32"/>
        </w:rPr>
        <w:t>部</w:t>
      </w:r>
      <w:r w:rsidRPr="00382FBC">
        <w:rPr>
          <w:rFonts w:ascii="仿宋_GB2312" w:eastAsia="仿宋_GB2312" w:hAnsi="Simsun" w:cs="宋体" w:hint="eastAsia"/>
          <w:color w:val="333333"/>
          <w:kern w:val="0"/>
          <w:sz w:val="32"/>
          <w:szCs w:val="32"/>
        </w:rPr>
        <w:t>属</w:t>
      </w:r>
      <w:r w:rsidRPr="00382FBC">
        <w:rPr>
          <w:rFonts w:ascii="仿宋_GB2312" w:eastAsia="仿宋_GB2312" w:hAnsi="Times New Roman" w:cs="Times New Roman" w:hint="eastAsia"/>
          <w:color w:val="333333"/>
          <w:kern w:val="0"/>
          <w:sz w:val="32"/>
          <w:szCs w:val="32"/>
        </w:rPr>
        <w:t>在浙</w:t>
      </w:r>
      <w:r w:rsidRPr="00382FBC">
        <w:rPr>
          <w:rFonts w:ascii="仿宋_GB2312" w:eastAsia="仿宋_GB2312" w:hAnsi="Simsun" w:cs="宋体" w:hint="eastAsia"/>
          <w:color w:val="333333"/>
          <w:kern w:val="0"/>
          <w:sz w:val="32"/>
          <w:szCs w:val="32"/>
        </w:rPr>
        <w:t>）党政主要领导，本次不列入参评对象。</w:t>
      </w:r>
    </w:p>
    <w:p w:rsidR="00382FBC" w:rsidRPr="00382FBC" w:rsidRDefault="00382FBC" w:rsidP="00382FBC">
      <w:pPr>
        <w:widowControl/>
        <w:shd w:val="clear" w:color="auto" w:fill="FFFFFF"/>
        <w:spacing w:line="600" w:lineRule="atLeast"/>
        <w:ind w:left="150" w:firstLine="600"/>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评选名额</w:t>
      </w:r>
      <w:r w:rsidRPr="00382FBC">
        <w:rPr>
          <w:rFonts w:ascii="仿宋_GB2312" w:eastAsia="仿宋_GB2312" w:hAnsi="Simsun" w:cs="宋体" w:hint="eastAsia"/>
          <w:color w:val="333333"/>
          <w:kern w:val="0"/>
          <w:sz w:val="32"/>
          <w:szCs w:val="32"/>
        </w:rPr>
        <w:t>3</w:t>
      </w:r>
      <w:r w:rsidRPr="00382FBC">
        <w:rPr>
          <w:rFonts w:ascii="Times New Roman" w:eastAsia="宋体" w:hAnsi="Times New Roman" w:cs="Times New Roman"/>
          <w:color w:val="333333"/>
          <w:kern w:val="0"/>
          <w:sz w:val="32"/>
          <w:szCs w:val="32"/>
        </w:rPr>
        <w:t>0</w:t>
      </w:r>
      <w:r w:rsidRPr="00382FBC">
        <w:rPr>
          <w:rFonts w:ascii="仿宋_GB2312" w:eastAsia="仿宋_GB2312" w:hAnsi="Times New Roman" w:cs="Times New Roman" w:hint="eastAsia"/>
          <w:color w:val="333333"/>
          <w:kern w:val="0"/>
          <w:sz w:val="32"/>
          <w:szCs w:val="32"/>
        </w:rPr>
        <w:t>名，具体</w:t>
      </w:r>
      <w:r w:rsidRPr="00382FBC">
        <w:rPr>
          <w:rFonts w:ascii="仿宋_GB2312" w:eastAsia="仿宋_GB2312" w:hAnsi="Simsun" w:cs="宋体" w:hint="eastAsia"/>
          <w:color w:val="333333"/>
          <w:kern w:val="0"/>
          <w:sz w:val="32"/>
          <w:szCs w:val="32"/>
        </w:rPr>
        <w:t>按三大领域进行评选</w:t>
      </w:r>
      <w:r w:rsidRPr="00382FBC">
        <w:rPr>
          <w:rFonts w:ascii="仿宋_GB2312" w:eastAsia="仿宋_GB2312" w:hAnsi="Times New Roman" w:cs="Times New Roman" w:hint="eastAsia"/>
          <w:color w:val="333333"/>
          <w:kern w:val="0"/>
          <w:sz w:val="32"/>
          <w:szCs w:val="32"/>
        </w:rPr>
        <w:t>：</w:t>
      </w:r>
    </w:p>
    <w:p w:rsidR="00382FBC" w:rsidRPr="00382FBC" w:rsidRDefault="00382FBC" w:rsidP="00382FBC">
      <w:pPr>
        <w:widowControl/>
        <w:shd w:val="clear" w:color="auto" w:fill="FFFFFF"/>
        <w:spacing w:line="600" w:lineRule="atLeast"/>
        <w:ind w:left="150" w:firstLine="600"/>
        <w:jc w:val="left"/>
        <w:rPr>
          <w:rFonts w:ascii="Simsun" w:eastAsia="宋体" w:hAnsi="Simsun" w:cs="宋体"/>
          <w:color w:val="333333"/>
          <w:kern w:val="0"/>
          <w:szCs w:val="21"/>
        </w:rPr>
      </w:pPr>
      <w:r w:rsidRPr="00382FBC">
        <w:rPr>
          <w:rFonts w:ascii="Times New Roman" w:eastAsia="宋体" w:hAnsi="Times New Roman" w:cs="Times New Roman"/>
          <w:color w:val="333333"/>
          <w:kern w:val="0"/>
          <w:sz w:val="32"/>
          <w:szCs w:val="32"/>
        </w:rPr>
        <w:t>1</w:t>
      </w:r>
      <w:r w:rsidRPr="00382FBC">
        <w:rPr>
          <w:rFonts w:ascii="仿宋_GB2312" w:eastAsia="仿宋_GB2312" w:hAnsi="Times New Roman" w:cs="Times New Roman" w:hint="eastAsia"/>
          <w:color w:val="333333"/>
          <w:kern w:val="0"/>
          <w:sz w:val="32"/>
          <w:szCs w:val="32"/>
        </w:rPr>
        <w:t>、自然科学基础研究（含应用性基础研究）领域</w:t>
      </w:r>
      <w:r w:rsidRPr="00382FBC">
        <w:rPr>
          <w:rFonts w:ascii="仿宋_GB2312" w:eastAsia="仿宋_GB2312" w:hAnsi="Simsun" w:cs="宋体" w:hint="eastAsia"/>
          <w:color w:val="333333"/>
          <w:kern w:val="0"/>
          <w:sz w:val="32"/>
          <w:szCs w:val="32"/>
        </w:rPr>
        <w:t>；</w:t>
      </w:r>
    </w:p>
    <w:p w:rsidR="00382FBC" w:rsidRPr="00382FBC" w:rsidRDefault="00382FBC" w:rsidP="00382FBC">
      <w:pPr>
        <w:widowControl/>
        <w:shd w:val="clear" w:color="auto" w:fill="FFFFFF"/>
        <w:spacing w:line="600" w:lineRule="atLeast"/>
        <w:ind w:left="150" w:firstLine="600"/>
        <w:jc w:val="left"/>
        <w:rPr>
          <w:rFonts w:ascii="Simsun" w:eastAsia="宋体" w:hAnsi="Simsun" w:cs="宋体"/>
          <w:color w:val="333333"/>
          <w:kern w:val="0"/>
          <w:szCs w:val="21"/>
        </w:rPr>
      </w:pPr>
      <w:r w:rsidRPr="00382FBC">
        <w:rPr>
          <w:rFonts w:ascii="Times New Roman" w:eastAsia="宋体" w:hAnsi="Times New Roman" w:cs="Times New Roman"/>
          <w:color w:val="333333"/>
          <w:kern w:val="0"/>
          <w:sz w:val="32"/>
          <w:szCs w:val="32"/>
        </w:rPr>
        <w:t>2</w:t>
      </w:r>
      <w:r w:rsidRPr="00382FBC">
        <w:rPr>
          <w:rFonts w:ascii="仿宋_GB2312" w:eastAsia="仿宋_GB2312" w:hAnsi="Times New Roman" w:cs="Times New Roman" w:hint="eastAsia"/>
          <w:color w:val="333333"/>
          <w:kern w:val="0"/>
          <w:sz w:val="32"/>
          <w:szCs w:val="32"/>
        </w:rPr>
        <w:t>、工程科学技术及工程管理领域</w:t>
      </w:r>
      <w:r w:rsidRPr="00382FBC">
        <w:rPr>
          <w:rFonts w:ascii="仿宋_GB2312" w:eastAsia="仿宋_GB2312" w:hAnsi="Simsun" w:cs="宋体" w:hint="eastAsia"/>
          <w:color w:val="333333"/>
          <w:kern w:val="0"/>
          <w:sz w:val="32"/>
          <w:szCs w:val="32"/>
        </w:rPr>
        <w:t>；</w:t>
      </w:r>
    </w:p>
    <w:p w:rsidR="00382FBC" w:rsidRPr="00382FBC" w:rsidRDefault="00382FBC" w:rsidP="00382FBC">
      <w:pPr>
        <w:widowControl/>
        <w:shd w:val="clear" w:color="auto" w:fill="FFFFFF"/>
        <w:spacing w:line="600" w:lineRule="atLeast"/>
        <w:ind w:left="150" w:firstLine="600"/>
        <w:jc w:val="left"/>
        <w:rPr>
          <w:rFonts w:ascii="Simsun" w:eastAsia="宋体" w:hAnsi="Simsun" w:cs="宋体"/>
          <w:color w:val="333333"/>
          <w:kern w:val="0"/>
          <w:szCs w:val="21"/>
        </w:rPr>
      </w:pPr>
      <w:r w:rsidRPr="00382FBC">
        <w:rPr>
          <w:rFonts w:ascii="Times New Roman" w:eastAsia="宋体" w:hAnsi="Times New Roman" w:cs="Times New Roman"/>
          <w:color w:val="333333"/>
          <w:kern w:val="0"/>
          <w:sz w:val="32"/>
          <w:szCs w:val="32"/>
        </w:rPr>
        <w:t>3</w:t>
      </w:r>
      <w:r w:rsidRPr="00382FBC">
        <w:rPr>
          <w:rFonts w:ascii="仿宋_GB2312" w:eastAsia="仿宋_GB2312" w:hAnsi="Times New Roman" w:cs="Times New Roman" w:hint="eastAsia"/>
          <w:color w:val="333333"/>
          <w:kern w:val="0"/>
          <w:sz w:val="32"/>
          <w:szCs w:val="32"/>
        </w:rPr>
        <w:t>、哲学社会科学和文化艺术领域。</w:t>
      </w:r>
    </w:p>
    <w:p w:rsidR="00382FBC" w:rsidRPr="00382FBC" w:rsidRDefault="00382FBC" w:rsidP="00382FBC">
      <w:pPr>
        <w:widowControl/>
        <w:shd w:val="clear" w:color="auto" w:fill="FFFFFF"/>
        <w:spacing w:line="600" w:lineRule="atLeast"/>
        <w:ind w:left="150" w:firstLine="600"/>
        <w:jc w:val="left"/>
        <w:rPr>
          <w:rFonts w:ascii="Simsun" w:eastAsia="宋体" w:hAnsi="Simsun" w:cs="宋体"/>
          <w:color w:val="333333"/>
          <w:kern w:val="0"/>
          <w:szCs w:val="21"/>
        </w:rPr>
      </w:pPr>
      <w:r w:rsidRPr="00382FBC">
        <w:rPr>
          <w:rFonts w:ascii="仿宋_GB2312" w:eastAsia="仿宋_GB2312" w:hAnsi="Simsun" w:cs="宋体" w:hint="eastAsia"/>
          <w:color w:val="333333"/>
          <w:kern w:val="0"/>
          <w:sz w:val="32"/>
          <w:szCs w:val="32"/>
        </w:rPr>
        <w:t>依照省特级专家评选工作规定，如实际当选人数少于评选名额，则以实际当选人数为准。</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黑体" w:eastAsia="黑体" w:hAnsi="黑体" w:cs="Times New Roman" w:hint="eastAsia"/>
          <w:color w:val="333333"/>
          <w:kern w:val="0"/>
          <w:sz w:val="32"/>
          <w:szCs w:val="32"/>
        </w:rPr>
        <w:t>二、评选条件</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lastRenderedPageBreak/>
        <w:t>被推荐的专家、学者，必须热爱祖国，拥护中国共产党领导，</w:t>
      </w:r>
      <w:r w:rsidRPr="00382FBC">
        <w:rPr>
          <w:rFonts w:ascii="仿宋_GB2312" w:eastAsia="仿宋_GB2312" w:hAnsi="Simsun" w:cs="宋体" w:hint="eastAsia"/>
          <w:color w:val="333333"/>
          <w:kern w:val="0"/>
          <w:sz w:val="32"/>
          <w:szCs w:val="32"/>
        </w:rPr>
        <w:t>拥护社会主义，</w:t>
      </w:r>
      <w:r w:rsidRPr="00382FBC">
        <w:rPr>
          <w:rFonts w:ascii="仿宋_GB2312" w:eastAsia="仿宋_GB2312" w:hAnsi="Times New Roman" w:cs="Times New Roman" w:hint="eastAsia"/>
          <w:color w:val="333333"/>
          <w:kern w:val="0"/>
          <w:sz w:val="32"/>
          <w:szCs w:val="32"/>
        </w:rPr>
        <w:t>遵守宪法和法律</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具有优良科学道德，学风正派，事业心强</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年龄不超过</w:t>
      </w:r>
      <w:r w:rsidRPr="00382FBC">
        <w:rPr>
          <w:rFonts w:ascii="Times New Roman" w:eastAsia="宋体" w:hAnsi="Times New Roman" w:cs="Times New Roman"/>
          <w:color w:val="333333"/>
          <w:kern w:val="0"/>
          <w:sz w:val="32"/>
          <w:szCs w:val="32"/>
        </w:rPr>
        <w:t>65</w:t>
      </w:r>
      <w:r w:rsidRPr="00382FBC">
        <w:rPr>
          <w:rFonts w:ascii="仿宋_GB2312" w:eastAsia="仿宋_GB2312" w:hAnsi="Times New Roman" w:cs="Times New Roman" w:hint="eastAsia"/>
          <w:color w:val="333333"/>
          <w:kern w:val="0"/>
          <w:sz w:val="32"/>
          <w:szCs w:val="32"/>
        </w:rPr>
        <w:t>周岁</w:t>
      </w:r>
      <w:r w:rsidRPr="00382FBC">
        <w:rPr>
          <w:rFonts w:ascii="仿宋_GB2312" w:eastAsia="仿宋_GB2312" w:hAnsi="Simsun" w:cs="宋体" w:hint="eastAsia"/>
          <w:color w:val="333333"/>
          <w:kern w:val="0"/>
          <w:sz w:val="32"/>
          <w:szCs w:val="32"/>
        </w:rPr>
        <w:t>（</w:t>
      </w:r>
      <w:r w:rsidRPr="00382FBC">
        <w:rPr>
          <w:rFonts w:ascii="Times New Roman" w:eastAsia="宋体" w:hAnsi="Times New Roman" w:cs="Times New Roman"/>
          <w:color w:val="333333"/>
          <w:kern w:val="0"/>
          <w:sz w:val="32"/>
          <w:szCs w:val="32"/>
        </w:rPr>
        <w:t>1952</w:t>
      </w:r>
      <w:r w:rsidRPr="00382FBC">
        <w:rPr>
          <w:rFonts w:ascii="仿宋_GB2312" w:eastAsia="仿宋_GB2312" w:hAnsi="Times New Roman" w:cs="Times New Roman" w:hint="eastAsia"/>
          <w:color w:val="333333"/>
          <w:kern w:val="0"/>
          <w:sz w:val="32"/>
          <w:szCs w:val="32"/>
        </w:rPr>
        <w:t>年</w:t>
      </w:r>
      <w:r w:rsidRPr="00382FBC">
        <w:rPr>
          <w:rFonts w:ascii="仿宋_GB2312" w:eastAsia="仿宋_GB2312" w:hAnsi="Simsun" w:cs="宋体" w:hint="eastAsia"/>
          <w:color w:val="333333"/>
          <w:kern w:val="0"/>
          <w:sz w:val="32"/>
          <w:szCs w:val="32"/>
        </w:rPr>
        <w:t>10</w:t>
      </w:r>
      <w:r w:rsidRPr="00382FBC">
        <w:rPr>
          <w:rFonts w:ascii="仿宋_GB2312" w:eastAsia="仿宋_GB2312" w:hAnsi="Times New Roman" w:cs="Times New Roman" w:hint="eastAsia"/>
          <w:color w:val="333333"/>
          <w:kern w:val="0"/>
          <w:sz w:val="32"/>
          <w:szCs w:val="32"/>
        </w:rPr>
        <w:t>月</w:t>
      </w:r>
      <w:r w:rsidRPr="00382FBC">
        <w:rPr>
          <w:rFonts w:ascii="Times New Roman" w:eastAsia="宋体" w:hAnsi="Times New Roman" w:cs="Times New Roman"/>
          <w:color w:val="333333"/>
          <w:kern w:val="0"/>
          <w:sz w:val="32"/>
          <w:szCs w:val="32"/>
        </w:rPr>
        <w:t>3</w:t>
      </w:r>
      <w:r w:rsidRPr="00382FBC">
        <w:rPr>
          <w:rFonts w:ascii="仿宋_GB2312" w:eastAsia="仿宋_GB2312" w:hAnsi="Simsun" w:cs="宋体" w:hint="eastAsia"/>
          <w:color w:val="333333"/>
          <w:kern w:val="0"/>
          <w:sz w:val="32"/>
          <w:szCs w:val="32"/>
        </w:rPr>
        <w:t>1</w:t>
      </w:r>
      <w:r w:rsidRPr="00382FBC">
        <w:rPr>
          <w:rFonts w:ascii="仿宋_GB2312" w:eastAsia="仿宋_GB2312" w:hAnsi="Times New Roman" w:cs="Times New Roman" w:hint="eastAsia"/>
          <w:color w:val="333333"/>
          <w:kern w:val="0"/>
          <w:sz w:val="32"/>
          <w:szCs w:val="32"/>
        </w:rPr>
        <w:t>日以后出生</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身体健康</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并具备下列条件之一：</w:t>
      </w:r>
    </w:p>
    <w:p w:rsidR="00382FBC" w:rsidRPr="00382FBC" w:rsidRDefault="00382FBC" w:rsidP="00382FBC">
      <w:pPr>
        <w:widowControl/>
        <w:shd w:val="clear" w:color="auto" w:fill="FFFFFF"/>
        <w:spacing w:line="600" w:lineRule="atLeast"/>
        <w:ind w:firstLine="630"/>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（一）在自然科学基础研究或应用性基础研究领域取得系统的、创造性研究成果，具有重大科学价值和应用前景，学术、技术水平处于国内领先。</w:t>
      </w:r>
    </w:p>
    <w:p w:rsidR="00382FBC" w:rsidRPr="00382FBC" w:rsidRDefault="00382FBC" w:rsidP="00382FBC">
      <w:pPr>
        <w:widowControl/>
        <w:shd w:val="clear" w:color="auto" w:fill="FFFFFF"/>
        <w:spacing w:line="600" w:lineRule="atLeast"/>
        <w:ind w:firstLine="630"/>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二）在工程科学技术领域有重大发明创造和取得重要研究成果，并有显著应用成效；或在重大工程设计、研制、建造、运行、管理及工程技术应用中，创造性地解决关键科学技术问题有重大贡献，学术、技术水平处于国内领先。</w:t>
      </w:r>
    </w:p>
    <w:p w:rsidR="00382FBC" w:rsidRPr="00382FBC" w:rsidRDefault="00382FBC" w:rsidP="00382FBC">
      <w:pPr>
        <w:widowControl/>
        <w:shd w:val="clear" w:color="auto" w:fill="FFFFFF"/>
        <w:spacing w:line="600" w:lineRule="atLeast"/>
        <w:ind w:firstLine="630"/>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（三）在哲学社会科学和文化艺术领域取得系统性或创造性研究成果，并具有显著的社会效益，为省委、省政府决策服务并取得重大成果，学术、技术水平处于国内领先。</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黑体" w:eastAsia="黑体" w:hAnsi="黑体" w:cs="Times New Roman" w:hint="eastAsia"/>
          <w:color w:val="333333"/>
          <w:kern w:val="0"/>
          <w:sz w:val="32"/>
          <w:szCs w:val="32"/>
        </w:rPr>
        <w:t>三、</w:t>
      </w:r>
      <w:r w:rsidRPr="00382FBC">
        <w:rPr>
          <w:rFonts w:ascii="黑体" w:eastAsia="黑体" w:hAnsi="黑体" w:cs="宋体" w:hint="eastAsia"/>
          <w:color w:val="333333"/>
          <w:kern w:val="0"/>
          <w:sz w:val="32"/>
          <w:szCs w:val="32"/>
        </w:rPr>
        <w:t>推荐和初选候选人</w:t>
      </w:r>
    </w:p>
    <w:p w:rsidR="00382FBC" w:rsidRPr="00382FBC" w:rsidRDefault="00382FBC" w:rsidP="00382FBC">
      <w:pPr>
        <w:widowControl/>
        <w:shd w:val="clear" w:color="auto" w:fill="FFFFFF"/>
        <w:spacing w:line="555" w:lineRule="atLeast"/>
        <w:rPr>
          <w:rFonts w:ascii="Simsun" w:eastAsia="宋体" w:hAnsi="Simsun" w:cs="宋体"/>
          <w:color w:val="333333"/>
          <w:kern w:val="0"/>
          <w:szCs w:val="21"/>
        </w:rPr>
      </w:pPr>
      <w:r w:rsidRPr="00382FBC">
        <w:rPr>
          <w:rFonts w:ascii="楷体_GB2312" w:eastAsia="楷体_GB2312" w:hAnsi="Simsun" w:cs="宋体" w:hint="eastAsia"/>
          <w:b/>
          <w:bCs/>
          <w:color w:val="333333"/>
          <w:kern w:val="0"/>
          <w:sz w:val="32"/>
          <w:szCs w:val="32"/>
        </w:rPr>
        <w:t>    </w:t>
      </w:r>
      <w:r w:rsidRPr="00382FBC">
        <w:rPr>
          <w:rFonts w:ascii="楷体_GB2312" w:eastAsia="楷体_GB2312" w:hAnsi="Simsun" w:cs="宋体" w:hint="eastAsia"/>
          <w:b/>
          <w:bCs/>
          <w:color w:val="333333"/>
          <w:kern w:val="0"/>
          <w:sz w:val="32"/>
          <w:szCs w:val="32"/>
        </w:rPr>
        <w:t>（一）推荐工作。</w:t>
      </w:r>
      <w:r w:rsidRPr="00382FBC">
        <w:rPr>
          <w:rFonts w:ascii="仿宋_GB2312" w:eastAsia="仿宋_GB2312" w:hAnsi="Times New Roman" w:cs="Times New Roman" w:hint="eastAsia"/>
          <w:color w:val="333333"/>
          <w:kern w:val="0"/>
          <w:sz w:val="32"/>
          <w:szCs w:val="32"/>
        </w:rPr>
        <w:t>各市组织、</w:t>
      </w:r>
      <w:r w:rsidRPr="00382FBC">
        <w:rPr>
          <w:rFonts w:ascii="仿宋_GB2312" w:eastAsia="仿宋_GB2312" w:hAnsi="Simsun" w:cs="宋体" w:hint="eastAsia"/>
          <w:color w:val="333333"/>
          <w:kern w:val="0"/>
          <w:sz w:val="32"/>
          <w:szCs w:val="32"/>
        </w:rPr>
        <w:t>人力社保</w:t>
      </w:r>
      <w:r w:rsidRPr="00382FBC">
        <w:rPr>
          <w:rFonts w:ascii="仿宋_GB2312" w:eastAsia="仿宋_GB2312" w:hAnsi="Times New Roman" w:cs="Times New Roman" w:hint="eastAsia"/>
          <w:color w:val="333333"/>
          <w:kern w:val="0"/>
          <w:sz w:val="32"/>
          <w:szCs w:val="32"/>
        </w:rPr>
        <w:t>部门会同科技等部门负责本地区人选推荐和初选工作</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省级部门和</w:t>
      </w:r>
      <w:r w:rsidRPr="00382FBC">
        <w:rPr>
          <w:rFonts w:ascii="仿宋_GB2312" w:eastAsia="仿宋_GB2312" w:hAnsi="Simsun" w:cs="宋体" w:hint="eastAsia"/>
          <w:color w:val="333333"/>
          <w:kern w:val="0"/>
          <w:sz w:val="32"/>
          <w:szCs w:val="32"/>
        </w:rPr>
        <w:t>单位（包括</w:t>
      </w:r>
      <w:r w:rsidRPr="00382FBC">
        <w:rPr>
          <w:rFonts w:ascii="仿宋_GB2312" w:eastAsia="仿宋_GB2312" w:hAnsi="Times New Roman" w:cs="Times New Roman" w:hint="eastAsia"/>
          <w:color w:val="333333"/>
          <w:kern w:val="0"/>
          <w:sz w:val="32"/>
          <w:szCs w:val="32"/>
        </w:rPr>
        <w:t>部</w:t>
      </w:r>
      <w:r w:rsidRPr="00382FBC">
        <w:rPr>
          <w:rFonts w:ascii="仿宋_GB2312" w:eastAsia="仿宋_GB2312" w:hAnsi="Simsun" w:cs="宋体" w:hint="eastAsia"/>
          <w:color w:val="333333"/>
          <w:kern w:val="0"/>
          <w:sz w:val="32"/>
          <w:szCs w:val="32"/>
        </w:rPr>
        <w:t>属</w:t>
      </w:r>
      <w:r w:rsidRPr="00382FBC">
        <w:rPr>
          <w:rFonts w:ascii="仿宋_GB2312" w:eastAsia="仿宋_GB2312" w:hAnsi="Times New Roman" w:cs="Times New Roman" w:hint="eastAsia"/>
          <w:color w:val="333333"/>
          <w:kern w:val="0"/>
          <w:sz w:val="32"/>
          <w:szCs w:val="32"/>
        </w:rPr>
        <w:t>在浙</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负责本单位</w:t>
      </w:r>
      <w:r w:rsidRPr="00382FBC">
        <w:rPr>
          <w:rFonts w:ascii="仿宋_GB2312" w:eastAsia="仿宋_GB2312" w:hAnsi="Simsun" w:cs="宋体" w:hint="eastAsia"/>
          <w:color w:val="333333"/>
          <w:kern w:val="0"/>
          <w:sz w:val="32"/>
          <w:szCs w:val="32"/>
        </w:rPr>
        <w:t>、本系统的</w:t>
      </w:r>
      <w:r w:rsidRPr="00382FBC">
        <w:rPr>
          <w:rFonts w:ascii="仿宋_GB2312" w:eastAsia="仿宋_GB2312" w:hAnsi="Times New Roman" w:cs="Times New Roman" w:hint="eastAsia"/>
          <w:color w:val="333333"/>
          <w:kern w:val="0"/>
          <w:sz w:val="32"/>
          <w:szCs w:val="32"/>
        </w:rPr>
        <w:t>推荐和初选工作</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双重管理单位</w:t>
      </w:r>
      <w:proofErr w:type="gramStart"/>
      <w:r w:rsidRPr="00382FBC">
        <w:rPr>
          <w:rFonts w:ascii="仿宋_GB2312" w:eastAsia="仿宋_GB2312" w:hAnsi="Times New Roman" w:cs="Times New Roman" w:hint="eastAsia"/>
          <w:color w:val="333333"/>
          <w:kern w:val="0"/>
          <w:sz w:val="32"/>
          <w:szCs w:val="32"/>
        </w:rPr>
        <w:t>由为主</w:t>
      </w:r>
      <w:proofErr w:type="gramEnd"/>
      <w:r w:rsidRPr="00382FBC">
        <w:rPr>
          <w:rFonts w:ascii="仿宋_GB2312" w:eastAsia="仿宋_GB2312" w:hAnsi="Times New Roman" w:cs="Times New Roman" w:hint="eastAsia"/>
          <w:color w:val="333333"/>
          <w:kern w:val="0"/>
          <w:sz w:val="32"/>
          <w:szCs w:val="32"/>
        </w:rPr>
        <w:t>管理方负责</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省科协负责所属学会</w:t>
      </w:r>
      <w:r w:rsidRPr="00382FBC">
        <w:rPr>
          <w:rFonts w:ascii="仿宋_GB2312" w:eastAsia="仿宋_GB2312" w:hAnsi="Simsun" w:cs="宋体" w:hint="eastAsia"/>
          <w:color w:val="333333"/>
          <w:kern w:val="0"/>
          <w:sz w:val="32"/>
          <w:szCs w:val="32"/>
        </w:rPr>
        <w:t>的</w:t>
      </w:r>
      <w:r w:rsidRPr="00382FBC">
        <w:rPr>
          <w:rFonts w:ascii="仿宋_GB2312" w:eastAsia="仿宋_GB2312" w:hAnsi="Times New Roman" w:cs="Times New Roman" w:hint="eastAsia"/>
          <w:color w:val="333333"/>
          <w:kern w:val="0"/>
          <w:sz w:val="32"/>
          <w:szCs w:val="32"/>
        </w:rPr>
        <w:t>推荐和初选工作。</w:t>
      </w:r>
      <w:r w:rsidRPr="00382FBC">
        <w:rPr>
          <w:rFonts w:ascii="仿宋_GB2312" w:eastAsia="仿宋_GB2312" w:hAnsi="Simsun" w:cs="宋体" w:hint="eastAsia"/>
          <w:color w:val="333333"/>
          <w:kern w:val="0"/>
          <w:sz w:val="32"/>
          <w:szCs w:val="32"/>
        </w:rPr>
        <w:t>省卫生计生委负责省级医疗卫生单位的</w:t>
      </w:r>
      <w:r w:rsidRPr="00382FBC">
        <w:rPr>
          <w:rFonts w:ascii="仿宋_GB2312" w:eastAsia="仿宋_GB2312" w:hAnsi="Times New Roman" w:cs="Times New Roman" w:hint="eastAsia"/>
          <w:color w:val="333333"/>
          <w:kern w:val="0"/>
          <w:sz w:val="32"/>
          <w:szCs w:val="32"/>
        </w:rPr>
        <w:t>推荐和初选工作</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在浙</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两院</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院士、省特级专家</w:t>
      </w:r>
      <w:r w:rsidRPr="00382FBC">
        <w:rPr>
          <w:rFonts w:ascii="Times New Roman" w:eastAsia="宋体" w:hAnsi="Times New Roman" w:cs="Times New Roman"/>
          <w:color w:val="333333"/>
          <w:kern w:val="0"/>
          <w:sz w:val="32"/>
          <w:szCs w:val="32"/>
        </w:rPr>
        <w:t>2</w:t>
      </w:r>
      <w:r w:rsidRPr="00382FBC">
        <w:rPr>
          <w:rFonts w:ascii="仿宋_GB2312" w:eastAsia="仿宋_GB2312" w:hAnsi="Times New Roman" w:cs="Times New Roman" w:hint="eastAsia"/>
          <w:color w:val="333333"/>
          <w:kern w:val="0"/>
          <w:sz w:val="32"/>
          <w:szCs w:val="32"/>
        </w:rPr>
        <w:t>人以上可联名推荐候选人，且至少</w:t>
      </w:r>
      <w:r w:rsidRPr="00382FBC">
        <w:rPr>
          <w:rFonts w:ascii="Times New Roman" w:eastAsia="宋体" w:hAnsi="Times New Roman" w:cs="Times New Roman"/>
          <w:color w:val="333333"/>
          <w:kern w:val="0"/>
          <w:sz w:val="32"/>
          <w:szCs w:val="32"/>
        </w:rPr>
        <w:t>1</w:t>
      </w:r>
      <w:r w:rsidRPr="00382FBC">
        <w:rPr>
          <w:rFonts w:ascii="仿宋_GB2312" w:eastAsia="仿宋_GB2312" w:hAnsi="Times New Roman" w:cs="Times New Roman" w:hint="eastAsia"/>
          <w:color w:val="333333"/>
          <w:kern w:val="0"/>
          <w:sz w:val="32"/>
          <w:szCs w:val="32"/>
        </w:rPr>
        <w:t>名</w:t>
      </w:r>
      <w:r w:rsidRPr="00382FBC">
        <w:rPr>
          <w:rFonts w:ascii="仿宋_GB2312" w:eastAsia="仿宋_GB2312" w:hAnsi="Simsun" w:cs="宋体" w:hint="eastAsia"/>
          <w:color w:val="333333"/>
          <w:kern w:val="0"/>
          <w:sz w:val="32"/>
          <w:szCs w:val="32"/>
        </w:rPr>
        <w:t>推荐人</w:t>
      </w:r>
      <w:r w:rsidRPr="00382FBC">
        <w:rPr>
          <w:rFonts w:ascii="仿宋_GB2312" w:eastAsia="仿宋_GB2312" w:hAnsi="Times New Roman" w:cs="Times New Roman" w:hint="eastAsia"/>
          <w:color w:val="333333"/>
          <w:kern w:val="0"/>
          <w:sz w:val="32"/>
          <w:szCs w:val="32"/>
        </w:rPr>
        <w:t>与被推荐人</w:t>
      </w:r>
      <w:r w:rsidRPr="00382FBC">
        <w:rPr>
          <w:rFonts w:ascii="仿宋_GB2312" w:eastAsia="仿宋_GB2312" w:hAnsi="Simsun" w:cs="宋体" w:hint="eastAsia"/>
          <w:color w:val="333333"/>
          <w:kern w:val="0"/>
          <w:sz w:val="32"/>
          <w:szCs w:val="32"/>
        </w:rPr>
        <w:t>的专业</w:t>
      </w:r>
      <w:r w:rsidRPr="00382FBC">
        <w:rPr>
          <w:rFonts w:ascii="仿宋_GB2312" w:eastAsia="仿宋_GB2312" w:hAnsi="Times New Roman" w:cs="Times New Roman" w:hint="eastAsia"/>
          <w:color w:val="333333"/>
          <w:kern w:val="0"/>
          <w:sz w:val="32"/>
          <w:szCs w:val="32"/>
        </w:rPr>
        <w:t>学科相同。各</w:t>
      </w:r>
      <w:r w:rsidRPr="00382FBC">
        <w:rPr>
          <w:rFonts w:ascii="仿宋_GB2312" w:eastAsia="仿宋_GB2312" w:hAnsi="Times New Roman" w:cs="Times New Roman" w:hint="eastAsia"/>
          <w:color w:val="333333"/>
          <w:kern w:val="0"/>
          <w:sz w:val="32"/>
          <w:szCs w:val="32"/>
        </w:rPr>
        <w:lastRenderedPageBreak/>
        <w:t>地各部门重点推荐</w:t>
      </w:r>
      <w:r w:rsidRPr="00382FBC">
        <w:rPr>
          <w:rFonts w:ascii="Times New Roman" w:eastAsia="宋体" w:hAnsi="Times New Roman" w:cs="Times New Roman"/>
          <w:color w:val="333333"/>
          <w:kern w:val="0"/>
          <w:sz w:val="32"/>
          <w:szCs w:val="32"/>
        </w:rPr>
        <w:t>55</w:t>
      </w:r>
      <w:r w:rsidRPr="00382FBC">
        <w:rPr>
          <w:rFonts w:ascii="仿宋_GB2312" w:eastAsia="仿宋_GB2312" w:hAnsi="Times New Roman" w:cs="Times New Roman" w:hint="eastAsia"/>
          <w:color w:val="333333"/>
          <w:kern w:val="0"/>
          <w:sz w:val="32"/>
          <w:szCs w:val="32"/>
        </w:rPr>
        <w:t>岁以下优秀中青年专家，注意推荐长期工作在第一线并做出突出</w:t>
      </w:r>
      <w:r w:rsidRPr="00382FBC">
        <w:rPr>
          <w:rFonts w:ascii="仿宋_GB2312" w:eastAsia="仿宋_GB2312" w:hAnsi="Simsun" w:cs="宋体" w:hint="eastAsia"/>
          <w:color w:val="333333"/>
          <w:kern w:val="0"/>
          <w:sz w:val="32"/>
          <w:szCs w:val="32"/>
        </w:rPr>
        <w:t>贡献</w:t>
      </w:r>
      <w:r w:rsidRPr="00382FBC">
        <w:rPr>
          <w:rFonts w:ascii="仿宋_GB2312" w:eastAsia="仿宋_GB2312" w:hAnsi="Times New Roman" w:cs="Times New Roman" w:hint="eastAsia"/>
          <w:color w:val="333333"/>
          <w:kern w:val="0"/>
          <w:sz w:val="32"/>
          <w:szCs w:val="32"/>
        </w:rPr>
        <w:t>的专家。</w:t>
      </w:r>
    </w:p>
    <w:p w:rsidR="00382FBC" w:rsidRPr="00382FBC" w:rsidRDefault="00382FBC" w:rsidP="00382FBC">
      <w:pPr>
        <w:widowControl/>
        <w:shd w:val="clear" w:color="auto" w:fill="FFFFFF"/>
        <w:spacing w:line="555" w:lineRule="atLeast"/>
        <w:ind w:firstLine="645"/>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推荐候选人时，应认真填写《浙江省特级专家候选人推荐表》（附</w:t>
      </w:r>
      <w:r w:rsidRPr="00382FBC">
        <w:rPr>
          <w:rFonts w:ascii="仿宋_GB2312" w:eastAsia="仿宋_GB2312" w:hAnsi="Simsun" w:cs="宋体" w:hint="eastAsia"/>
          <w:color w:val="333333"/>
          <w:kern w:val="0"/>
          <w:sz w:val="32"/>
          <w:szCs w:val="32"/>
        </w:rPr>
        <w:t>件1</w:t>
      </w:r>
      <w:r w:rsidRPr="00382FBC">
        <w:rPr>
          <w:rFonts w:ascii="仿宋_GB2312" w:eastAsia="仿宋_GB2312" w:hAnsi="Times New Roman" w:cs="Times New Roman" w:hint="eastAsia"/>
          <w:color w:val="333333"/>
          <w:kern w:val="0"/>
          <w:sz w:val="32"/>
          <w:szCs w:val="32"/>
        </w:rPr>
        <w:t>，以下简称《推荐表》</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请登陆浙江组织工作网</w:t>
      </w:r>
      <w:r w:rsidRPr="00382FBC">
        <w:rPr>
          <w:rFonts w:ascii="Times New Roman" w:eastAsia="宋体" w:hAnsi="Times New Roman" w:cs="Times New Roman"/>
          <w:color w:val="333333"/>
          <w:kern w:val="0"/>
          <w:sz w:val="32"/>
          <w:szCs w:val="32"/>
        </w:rPr>
        <w:t>http://</w:t>
      </w:r>
      <w:r w:rsidRPr="00382FBC">
        <w:rPr>
          <w:rFonts w:ascii="仿宋_GB2312" w:eastAsia="仿宋_GB2312" w:hAnsi="Simsun" w:cs="宋体" w:hint="eastAsia"/>
          <w:color w:val="333333"/>
          <w:kern w:val="0"/>
          <w:sz w:val="32"/>
          <w:szCs w:val="32"/>
        </w:rPr>
        <w:t>www</w:t>
      </w:r>
      <w:r w:rsidRPr="00382FBC">
        <w:rPr>
          <w:rFonts w:ascii="Times New Roman" w:eastAsia="宋体" w:hAnsi="Times New Roman" w:cs="Times New Roman"/>
          <w:color w:val="333333"/>
          <w:kern w:val="0"/>
          <w:sz w:val="32"/>
          <w:szCs w:val="32"/>
        </w:rPr>
        <w:t>.zj</w:t>
      </w:r>
      <w:r w:rsidRPr="00382FBC">
        <w:rPr>
          <w:rFonts w:ascii="宋体" w:eastAsia="宋体" w:hAnsi="宋体" w:cs="宋体" w:hint="eastAsia"/>
          <w:color w:val="333333"/>
          <w:kern w:val="0"/>
          <w:sz w:val="32"/>
          <w:szCs w:val="32"/>
        </w:rPr>
        <w:t>zzgz.gov</w:t>
      </w:r>
      <w:r w:rsidRPr="00382FBC">
        <w:rPr>
          <w:rFonts w:ascii="Times New Roman" w:eastAsia="宋体" w:hAnsi="Times New Roman" w:cs="Times New Roman"/>
          <w:color w:val="333333"/>
          <w:kern w:val="0"/>
          <w:sz w:val="32"/>
          <w:szCs w:val="32"/>
        </w:rPr>
        <w:t>.cn</w:t>
      </w:r>
      <w:r w:rsidRPr="00382FBC">
        <w:rPr>
          <w:rFonts w:ascii="宋体" w:eastAsia="宋体" w:hAnsi="宋体" w:cs="Times New Roman" w:hint="eastAsia"/>
          <w:color w:val="333333"/>
          <w:kern w:val="0"/>
          <w:sz w:val="32"/>
          <w:szCs w:val="32"/>
        </w:rPr>
        <w:t>，</w:t>
      </w:r>
      <w:r w:rsidRPr="00382FBC">
        <w:rPr>
          <w:rFonts w:ascii="仿宋_GB2312" w:eastAsia="仿宋_GB2312" w:hAnsi="Times New Roman" w:cs="Times New Roman" w:hint="eastAsia"/>
          <w:color w:val="333333"/>
          <w:kern w:val="0"/>
          <w:sz w:val="32"/>
          <w:szCs w:val="32"/>
        </w:rPr>
        <w:t>浙江</w:t>
      </w:r>
      <w:r w:rsidRPr="00382FBC">
        <w:rPr>
          <w:rFonts w:ascii="仿宋_GB2312" w:eastAsia="仿宋_GB2312" w:hAnsi="Simsun" w:cs="宋体" w:hint="eastAsia"/>
          <w:color w:val="333333"/>
          <w:kern w:val="0"/>
          <w:sz w:val="32"/>
          <w:szCs w:val="32"/>
        </w:rPr>
        <w:t>省人力资源和社会保障厅门户</w:t>
      </w:r>
      <w:r w:rsidRPr="00382FBC">
        <w:rPr>
          <w:rFonts w:ascii="仿宋_GB2312" w:eastAsia="仿宋_GB2312" w:hAnsi="Times New Roman" w:cs="Times New Roman" w:hint="eastAsia"/>
          <w:color w:val="333333"/>
          <w:kern w:val="0"/>
          <w:sz w:val="32"/>
          <w:szCs w:val="32"/>
        </w:rPr>
        <w:t>网</w:t>
      </w:r>
      <w:r w:rsidRPr="00382FBC">
        <w:rPr>
          <w:rFonts w:ascii="仿宋_GB2312" w:eastAsia="仿宋_GB2312" w:hAnsi="Simsun" w:cs="宋体" w:hint="eastAsia"/>
          <w:color w:val="333333"/>
          <w:kern w:val="0"/>
          <w:sz w:val="32"/>
          <w:szCs w:val="32"/>
        </w:rPr>
        <w:t>站</w:t>
      </w:r>
      <w:r w:rsidRPr="00382FBC">
        <w:rPr>
          <w:rFonts w:ascii="Times New Roman" w:eastAsia="宋体" w:hAnsi="Times New Roman" w:cs="Times New Roman"/>
          <w:color w:val="333333"/>
          <w:kern w:val="0"/>
          <w:sz w:val="32"/>
          <w:szCs w:val="32"/>
        </w:rPr>
        <w:t>http://www.zj</w:t>
      </w:r>
      <w:r w:rsidRPr="00382FBC">
        <w:rPr>
          <w:rFonts w:ascii="仿宋_GB2312" w:eastAsia="仿宋_GB2312" w:hAnsi="Simsun" w:cs="宋体" w:hint="eastAsia"/>
          <w:color w:val="333333"/>
          <w:kern w:val="0"/>
          <w:sz w:val="32"/>
          <w:szCs w:val="32"/>
        </w:rPr>
        <w:t>hrss</w:t>
      </w:r>
      <w:r w:rsidRPr="00382FBC">
        <w:rPr>
          <w:rFonts w:ascii="Times New Roman" w:eastAsia="宋体" w:hAnsi="Times New Roman" w:cs="Times New Roman"/>
          <w:color w:val="333333"/>
          <w:kern w:val="0"/>
          <w:sz w:val="32"/>
          <w:szCs w:val="32"/>
        </w:rPr>
        <w:t>.</w:t>
      </w:r>
      <w:r w:rsidRPr="00382FBC">
        <w:rPr>
          <w:rFonts w:ascii="仿宋_GB2312" w:eastAsia="仿宋_GB2312" w:hAnsi="Simsun" w:cs="宋体" w:hint="eastAsia"/>
          <w:color w:val="333333"/>
          <w:kern w:val="0"/>
          <w:sz w:val="32"/>
          <w:szCs w:val="32"/>
        </w:rPr>
        <w:t>gov.</w:t>
      </w:r>
      <w:r w:rsidRPr="00382FBC">
        <w:rPr>
          <w:rFonts w:ascii="Times New Roman" w:eastAsia="宋体" w:hAnsi="Times New Roman" w:cs="Times New Roman"/>
          <w:color w:val="333333"/>
          <w:kern w:val="0"/>
          <w:sz w:val="32"/>
          <w:szCs w:val="32"/>
        </w:rPr>
        <w:t>c</w:t>
      </w:r>
      <w:r w:rsidRPr="00382FBC">
        <w:rPr>
          <w:rFonts w:ascii="仿宋_GB2312" w:eastAsia="仿宋_GB2312" w:hAnsi="Simsun" w:cs="宋体" w:hint="eastAsia"/>
          <w:color w:val="333333"/>
          <w:kern w:val="0"/>
          <w:sz w:val="32"/>
          <w:szCs w:val="32"/>
        </w:rPr>
        <w:t>n</w:t>
      </w:r>
      <w:r w:rsidRPr="00382FBC">
        <w:rPr>
          <w:rFonts w:ascii="仿宋_GB2312" w:eastAsia="仿宋_GB2312" w:hAnsi="Simsun" w:cs="宋体" w:hint="eastAsia"/>
          <w:color w:val="333333"/>
          <w:kern w:val="0"/>
          <w:sz w:val="32"/>
          <w:szCs w:val="32"/>
        </w:rPr>
        <w:t> </w:t>
      </w:r>
      <w:r w:rsidRPr="00382FBC">
        <w:rPr>
          <w:rFonts w:ascii="仿宋_GB2312" w:eastAsia="仿宋_GB2312" w:hAnsi="Times New Roman" w:cs="Times New Roman" w:hint="eastAsia"/>
          <w:color w:val="333333"/>
          <w:kern w:val="0"/>
          <w:sz w:val="32"/>
          <w:szCs w:val="32"/>
        </w:rPr>
        <w:t>选择</w:t>
      </w:r>
      <w:r w:rsidRPr="00382FBC">
        <w:rPr>
          <w:rFonts w:ascii="Times New Roman" w:eastAsia="宋体" w:hAnsi="Times New Roman" w:cs="Times New Roman"/>
          <w:color w:val="333333"/>
          <w:kern w:val="0"/>
          <w:sz w:val="32"/>
          <w:szCs w:val="32"/>
        </w:rPr>
        <w:t>“</w:t>
      </w:r>
      <w:r w:rsidRPr="00382FBC">
        <w:rPr>
          <w:rFonts w:ascii="仿宋_GB2312" w:eastAsia="仿宋_GB2312" w:hAnsi="Simsun" w:cs="宋体" w:hint="eastAsia"/>
          <w:color w:val="333333"/>
          <w:kern w:val="0"/>
          <w:sz w:val="32"/>
          <w:szCs w:val="32"/>
        </w:rPr>
        <w:t>第五批</w:t>
      </w:r>
      <w:r w:rsidRPr="00382FBC">
        <w:rPr>
          <w:rFonts w:ascii="仿宋_GB2312" w:eastAsia="仿宋_GB2312" w:hAnsi="Times New Roman" w:cs="Times New Roman" w:hint="eastAsia"/>
          <w:color w:val="333333"/>
          <w:kern w:val="0"/>
          <w:sz w:val="32"/>
          <w:szCs w:val="32"/>
        </w:rPr>
        <w:t>浙江省特级专家评选</w:t>
      </w:r>
      <w:r w:rsidRPr="00382FBC">
        <w:rPr>
          <w:rFonts w:ascii="Times New Roman" w:eastAsia="宋体" w:hAnsi="Times New Roman" w:cs="Times New Roman"/>
          <w:color w:val="333333"/>
          <w:kern w:val="0"/>
          <w:sz w:val="32"/>
          <w:szCs w:val="32"/>
        </w:rPr>
        <w:t>”</w:t>
      </w:r>
      <w:r w:rsidRPr="00382FBC">
        <w:rPr>
          <w:rFonts w:ascii="仿宋_GB2312" w:eastAsia="仿宋_GB2312" w:hAnsi="Times New Roman" w:cs="Times New Roman" w:hint="eastAsia"/>
          <w:color w:val="333333"/>
          <w:kern w:val="0"/>
          <w:sz w:val="32"/>
          <w:szCs w:val="32"/>
        </w:rPr>
        <w:t>网页下载）</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并附有关材料原件或复印件。《推荐表》由</w:t>
      </w:r>
      <w:r w:rsidRPr="00382FBC">
        <w:rPr>
          <w:rFonts w:ascii="仿宋_GB2312" w:eastAsia="仿宋_GB2312" w:hAnsi="Simsun" w:cs="宋体" w:hint="eastAsia"/>
          <w:color w:val="333333"/>
          <w:kern w:val="0"/>
          <w:sz w:val="32"/>
          <w:szCs w:val="32"/>
        </w:rPr>
        <w:t>负责</w:t>
      </w:r>
      <w:r w:rsidRPr="00382FBC">
        <w:rPr>
          <w:rFonts w:ascii="仿宋_GB2312" w:eastAsia="仿宋_GB2312" w:hAnsi="Times New Roman" w:cs="Times New Roman" w:hint="eastAsia"/>
          <w:color w:val="333333"/>
          <w:kern w:val="0"/>
          <w:sz w:val="32"/>
          <w:szCs w:val="32"/>
        </w:rPr>
        <w:t>推荐</w:t>
      </w:r>
      <w:r w:rsidRPr="00382FBC">
        <w:rPr>
          <w:rFonts w:ascii="仿宋_GB2312" w:eastAsia="仿宋_GB2312" w:hAnsi="Simsun" w:cs="宋体" w:hint="eastAsia"/>
          <w:color w:val="333333"/>
          <w:kern w:val="0"/>
          <w:sz w:val="32"/>
          <w:szCs w:val="32"/>
        </w:rPr>
        <w:t>的</w:t>
      </w:r>
      <w:r w:rsidRPr="00382FBC">
        <w:rPr>
          <w:rFonts w:ascii="仿宋_GB2312" w:eastAsia="仿宋_GB2312" w:hAnsi="Times New Roman" w:cs="Times New Roman" w:hint="eastAsia"/>
          <w:color w:val="333333"/>
          <w:kern w:val="0"/>
          <w:sz w:val="32"/>
          <w:szCs w:val="32"/>
        </w:rPr>
        <w:t>单位或院士</w:t>
      </w:r>
      <w:r w:rsidRPr="00382FBC">
        <w:rPr>
          <w:rFonts w:ascii="仿宋_GB2312" w:eastAsia="仿宋_GB2312" w:hAnsi="Simsun" w:cs="宋体" w:hint="eastAsia"/>
          <w:color w:val="333333"/>
          <w:kern w:val="0"/>
          <w:sz w:val="32"/>
          <w:szCs w:val="32"/>
        </w:rPr>
        <w:t>、专家</w:t>
      </w:r>
      <w:r w:rsidRPr="00382FBC">
        <w:rPr>
          <w:rFonts w:ascii="仿宋_GB2312" w:eastAsia="仿宋_GB2312" w:hAnsi="Times New Roman" w:cs="Times New Roman" w:hint="eastAsia"/>
          <w:color w:val="333333"/>
          <w:kern w:val="0"/>
          <w:sz w:val="32"/>
          <w:szCs w:val="32"/>
        </w:rPr>
        <w:t>填写，附件材料可由被推荐人提供，被推荐人应对所提供材料的真实性负责并填写确认函。</w:t>
      </w:r>
    </w:p>
    <w:p w:rsidR="00382FBC" w:rsidRPr="00382FBC" w:rsidRDefault="00382FBC" w:rsidP="00382FBC">
      <w:pPr>
        <w:widowControl/>
        <w:shd w:val="clear" w:color="auto" w:fill="FFFFFF"/>
        <w:spacing w:line="555" w:lineRule="atLeast"/>
        <w:ind w:firstLine="600"/>
        <w:rPr>
          <w:rFonts w:ascii="Simsun" w:eastAsia="宋体" w:hAnsi="Simsun" w:cs="宋体"/>
          <w:color w:val="333333"/>
          <w:kern w:val="0"/>
          <w:szCs w:val="21"/>
        </w:rPr>
      </w:pPr>
      <w:r w:rsidRPr="00382FBC">
        <w:rPr>
          <w:rFonts w:ascii="楷体_GB2312" w:eastAsia="楷体_GB2312" w:hAnsi="Simsun" w:cs="宋体" w:hint="eastAsia"/>
          <w:b/>
          <w:bCs/>
          <w:color w:val="333333"/>
          <w:kern w:val="0"/>
          <w:sz w:val="32"/>
          <w:szCs w:val="32"/>
        </w:rPr>
        <w:t>（二）初选工作。</w:t>
      </w:r>
      <w:r w:rsidRPr="00382FBC">
        <w:rPr>
          <w:rFonts w:ascii="仿宋_GB2312" w:eastAsia="仿宋_GB2312" w:hAnsi="Times New Roman" w:cs="Times New Roman" w:hint="eastAsia"/>
          <w:color w:val="333333"/>
          <w:kern w:val="0"/>
          <w:sz w:val="32"/>
          <w:szCs w:val="32"/>
        </w:rPr>
        <w:t>各市、省直各单位</w:t>
      </w:r>
      <w:r w:rsidRPr="00382FBC">
        <w:rPr>
          <w:rFonts w:ascii="仿宋_GB2312" w:eastAsia="仿宋_GB2312" w:hAnsi="Simsun" w:cs="宋体" w:hint="eastAsia"/>
          <w:color w:val="333333"/>
          <w:kern w:val="0"/>
          <w:sz w:val="32"/>
          <w:szCs w:val="32"/>
        </w:rPr>
        <w:t>、部属</w:t>
      </w:r>
      <w:r w:rsidRPr="00382FBC">
        <w:rPr>
          <w:rFonts w:ascii="仿宋_GB2312" w:eastAsia="仿宋_GB2312" w:hAnsi="Times New Roman" w:cs="Times New Roman" w:hint="eastAsia"/>
          <w:color w:val="333333"/>
          <w:kern w:val="0"/>
          <w:sz w:val="32"/>
          <w:szCs w:val="32"/>
        </w:rPr>
        <w:t>在浙各单位</w:t>
      </w:r>
      <w:r w:rsidRPr="00382FBC">
        <w:rPr>
          <w:rFonts w:ascii="仿宋_GB2312" w:eastAsia="仿宋_GB2312" w:hAnsi="Simsun" w:cs="宋体" w:hint="eastAsia"/>
          <w:color w:val="333333"/>
          <w:kern w:val="0"/>
          <w:sz w:val="32"/>
          <w:szCs w:val="32"/>
        </w:rPr>
        <w:t>和省科协，</w:t>
      </w:r>
      <w:r w:rsidRPr="00382FBC">
        <w:rPr>
          <w:rFonts w:ascii="仿宋_GB2312" w:eastAsia="仿宋_GB2312" w:hAnsi="Times New Roman" w:cs="Times New Roman" w:hint="eastAsia"/>
          <w:color w:val="333333"/>
          <w:kern w:val="0"/>
          <w:sz w:val="32"/>
          <w:szCs w:val="32"/>
        </w:rPr>
        <w:t>根据</w:t>
      </w:r>
      <w:r w:rsidRPr="00382FBC">
        <w:rPr>
          <w:rFonts w:ascii="仿宋_GB2312" w:eastAsia="仿宋_GB2312" w:hAnsi="Simsun" w:cs="宋体" w:hint="eastAsia"/>
          <w:color w:val="333333"/>
          <w:kern w:val="0"/>
          <w:sz w:val="32"/>
          <w:szCs w:val="32"/>
        </w:rPr>
        <w:t>省</w:t>
      </w:r>
      <w:r w:rsidRPr="00382FBC">
        <w:rPr>
          <w:rFonts w:ascii="仿宋_GB2312" w:eastAsia="仿宋_GB2312" w:hAnsi="Times New Roman" w:cs="Times New Roman" w:hint="eastAsia"/>
          <w:color w:val="333333"/>
          <w:kern w:val="0"/>
          <w:sz w:val="32"/>
          <w:szCs w:val="32"/>
        </w:rPr>
        <w:t>特级专家的推荐标准和条件，对所属单位推荐的候选人进行初选，确定初选候选人名单。初选候选人名单和申报材料主要内容须在申报人所在单位公共场所和内网公示</w:t>
      </w:r>
      <w:r w:rsidRPr="00382FBC">
        <w:rPr>
          <w:rFonts w:ascii="Times New Roman" w:eastAsia="宋体" w:hAnsi="Times New Roman" w:cs="Times New Roman"/>
          <w:color w:val="333333"/>
          <w:kern w:val="0"/>
          <w:sz w:val="32"/>
          <w:szCs w:val="32"/>
        </w:rPr>
        <w:t>5</w:t>
      </w:r>
      <w:r w:rsidRPr="00382FBC">
        <w:rPr>
          <w:rFonts w:ascii="仿宋_GB2312" w:eastAsia="仿宋_GB2312" w:hAnsi="Times New Roman" w:cs="Times New Roman" w:hint="eastAsia"/>
          <w:color w:val="333333"/>
          <w:kern w:val="0"/>
          <w:sz w:val="32"/>
          <w:szCs w:val="32"/>
        </w:rPr>
        <w:t>个工作日（附件</w:t>
      </w:r>
      <w:r w:rsidRPr="00382FBC">
        <w:rPr>
          <w:rFonts w:ascii="仿宋_GB2312" w:eastAsia="仿宋_GB2312" w:hAnsi="Simsun" w:cs="宋体" w:hint="eastAsia"/>
          <w:color w:val="333333"/>
          <w:kern w:val="0"/>
          <w:sz w:val="32"/>
          <w:szCs w:val="32"/>
        </w:rPr>
        <w:t>2</w:t>
      </w:r>
      <w:r w:rsidRPr="00382FBC">
        <w:rPr>
          <w:rFonts w:ascii="仿宋_GB2312" w:eastAsia="仿宋_GB2312" w:hAnsi="Times New Roman" w:cs="Times New Roman" w:hint="eastAsia"/>
          <w:color w:val="333333"/>
          <w:kern w:val="0"/>
          <w:sz w:val="32"/>
          <w:szCs w:val="32"/>
        </w:rPr>
        <w:t>）</w:t>
      </w:r>
      <w:r w:rsidRPr="00382FBC">
        <w:rPr>
          <w:rFonts w:ascii="仿宋_GB2312" w:eastAsia="仿宋_GB2312" w:hAnsi="Simsun" w:cs="宋体" w:hint="eastAsia"/>
          <w:color w:val="333333"/>
          <w:kern w:val="0"/>
          <w:sz w:val="32"/>
          <w:szCs w:val="32"/>
        </w:rPr>
        <w:t>，同时，要求将省委人才办工作电话（0571-87053642）作为投诉电话之一予以公布</w:t>
      </w:r>
      <w:r w:rsidRPr="00382FBC">
        <w:rPr>
          <w:rFonts w:ascii="仿宋_GB2312" w:eastAsia="仿宋_GB2312" w:hAnsi="Times New Roman" w:cs="Times New Roman" w:hint="eastAsia"/>
          <w:color w:val="333333"/>
          <w:kern w:val="0"/>
          <w:sz w:val="32"/>
          <w:szCs w:val="32"/>
        </w:rPr>
        <w:t>。公示结束后，将确定的初选候选人</w:t>
      </w:r>
      <w:r w:rsidRPr="00382FBC">
        <w:rPr>
          <w:rFonts w:ascii="仿宋_GB2312" w:eastAsia="仿宋_GB2312" w:hAnsi="Simsun" w:cs="宋体" w:hint="eastAsia"/>
          <w:color w:val="333333"/>
          <w:kern w:val="0"/>
          <w:sz w:val="32"/>
          <w:szCs w:val="32"/>
        </w:rPr>
        <w:t>汇总</w:t>
      </w:r>
      <w:r w:rsidRPr="00382FBC">
        <w:rPr>
          <w:rFonts w:ascii="仿宋_GB2312" w:eastAsia="仿宋_GB2312" w:hAnsi="Times New Roman" w:cs="Times New Roman" w:hint="eastAsia"/>
          <w:color w:val="333333"/>
          <w:kern w:val="0"/>
          <w:sz w:val="32"/>
          <w:szCs w:val="32"/>
        </w:rPr>
        <w:t>名单</w:t>
      </w:r>
      <w:r w:rsidRPr="00382FBC">
        <w:rPr>
          <w:rFonts w:ascii="仿宋_GB2312" w:eastAsia="仿宋_GB2312" w:hAnsi="Simsun" w:cs="宋体" w:hint="eastAsia"/>
          <w:color w:val="333333"/>
          <w:kern w:val="0"/>
          <w:sz w:val="32"/>
          <w:szCs w:val="32"/>
        </w:rPr>
        <w:t>（附件3）、</w:t>
      </w:r>
      <w:r w:rsidRPr="00382FBC">
        <w:rPr>
          <w:rFonts w:ascii="仿宋_GB2312" w:eastAsia="仿宋_GB2312" w:hAnsi="Times New Roman" w:cs="Times New Roman" w:hint="eastAsia"/>
          <w:color w:val="333333"/>
          <w:kern w:val="0"/>
          <w:sz w:val="32"/>
          <w:szCs w:val="32"/>
        </w:rPr>
        <w:t>《推荐表》（一式</w:t>
      </w:r>
      <w:r w:rsidRPr="00382FBC">
        <w:rPr>
          <w:rFonts w:ascii="Times New Roman" w:eastAsia="宋体" w:hAnsi="Times New Roman" w:cs="Times New Roman"/>
          <w:color w:val="333333"/>
          <w:kern w:val="0"/>
          <w:sz w:val="32"/>
          <w:szCs w:val="32"/>
        </w:rPr>
        <w:t>3</w:t>
      </w:r>
      <w:r w:rsidRPr="00382FBC">
        <w:rPr>
          <w:rFonts w:ascii="仿宋_GB2312" w:eastAsia="仿宋_GB2312" w:hAnsi="Times New Roman" w:cs="Times New Roman" w:hint="eastAsia"/>
          <w:color w:val="333333"/>
          <w:kern w:val="0"/>
          <w:sz w:val="32"/>
          <w:szCs w:val="32"/>
        </w:rPr>
        <w:t>份</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附件材料</w:t>
      </w:r>
      <w:r w:rsidRPr="00382FBC">
        <w:rPr>
          <w:rFonts w:ascii="仿宋_GB2312" w:eastAsia="仿宋_GB2312" w:hAnsi="Simsun" w:cs="宋体" w:hint="eastAsia"/>
          <w:color w:val="333333"/>
          <w:kern w:val="0"/>
          <w:sz w:val="32"/>
          <w:szCs w:val="32"/>
        </w:rPr>
        <w:t>（</w:t>
      </w:r>
      <w:r w:rsidRPr="00382FBC">
        <w:rPr>
          <w:rFonts w:ascii="Times New Roman" w:eastAsia="宋体" w:hAnsi="Times New Roman" w:cs="Times New Roman"/>
          <w:color w:val="333333"/>
          <w:kern w:val="0"/>
          <w:sz w:val="32"/>
          <w:szCs w:val="32"/>
        </w:rPr>
        <w:t>1</w:t>
      </w:r>
      <w:r w:rsidRPr="00382FBC">
        <w:rPr>
          <w:rFonts w:ascii="仿宋_GB2312" w:eastAsia="仿宋_GB2312" w:hAnsi="Times New Roman" w:cs="Times New Roman" w:hint="eastAsia"/>
          <w:color w:val="333333"/>
          <w:kern w:val="0"/>
          <w:sz w:val="32"/>
          <w:szCs w:val="32"/>
        </w:rPr>
        <w:t>套</w:t>
      </w:r>
      <w:r w:rsidRPr="00382FBC">
        <w:rPr>
          <w:rFonts w:ascii="仿宋_GB2312" w:eastAsia="仿宋_GB2312" w:hAnsi="Simsun" w:cs="宋体" w:hint="eastAsia"/>
          <w:color w:val="333333"/>
          <w:kern w:val="0"/>
          <w:sz w:val="32"/>
          <w:szCs w:val="32"/>
        </w:rPr>
        <w:t>），以及有关</w:t>
      </w:r>
      <w:r w:rsidRPr="00382FBC">
        <w:rPr>
          <w:rFonts w:ascii="仿宋_GB2312" w:eastAsia="仿宋_GB2312" w:hAnsi="Times New Roman" w:cs="Times New Roman" w:hint="eastAsia"/>
          <w:color w:val="333333"/>
          <w:kern w:val="0"/>
          <w:sz w:val="32"/>
          <w:szCs w:val="32"/>
        </w:rPr>
        <w:t>电子文档</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报省特级专家</w:t>
      </w:r>
      <w:r w:rsidRPr="00382FBC">
        <w:rPr>
          <w:rFonts w:ascii="仿宋_GB2312" w:eastAsia="仿宋_GB2312" w:hAnsi="Simsun" w:cs="宋体" w:hint="eastAsia"/>
          <w:color w:val="333333"/>
          <w:kern w:val="0"/>
          <w:sz w:val="32"/>
          <w:szCs w:val="32"/>
        </w:rPr>
        <w:t>评选工作领导小组</w:t>
      </w:r>
      <w:r w:rsidRPr="00382FBC">
        <w:rPr>
          <w:rFonts w:ascii="仿宋_GB2312" w:eastAsia="仿宋_GB2312" w:hAnsi="Times New Roman" w:cs="Times New Roman" w:hint="eastAsia"/>
          <w:color w:val="333333"/>
          <w:kern w:val="0"/>
          <w:sz w:val="32"/>
          <w:szCs w:val="32"/>
        </w:rPr>
        <w:t>办公室。材料上报时间截止到</w:t>
      </w:r>
      <w:r w:rsidRPr="00382FBC">
        <w:rPr>
          <w:rFonts w:ascii="仿宋_GB2312" w:eastAsia="仿宋_GB2312" w:hAnsi="Simsun" w:cs="宋体" w:hint="eastAsia"/>
          <w:color w:val="333333"/>
          <w:kern w:val="0"/>
          <w:sz w:val="32"/>
          <w:szCs w:val="32"/>
        </w:rPr>
        <w:t>12</w:t>
      </w:r>
      <w:r w:rsidRPr="00382FBC">
        <w:rPr>
          <w:rFonts w:ascii="仿宋_GB2312" w:eastAsia="仿宋_GB2312" w:hAnsi="Times New Roman" w:cs="Times New Roman" w:hint="eastAsia"/>
          <w:color w:val="333333"/>
          <w:kern w:val="0"/>
          <w:sz w:val="32"/>
          <w:szCs w:val="32"/>
        </w:rPr>
        <w:t>月</w:t>
      </w:r>
      <w:r w:rsidRPr="00382FBC">
        <w:rPr>
          <w:rFonts w:ascii="仿宋_GB2312" w:eastAsia="仿宋_GB2312" w:hAnsi="Simsun" w:cs="宋体" w:hint="eastAsia"/>
          <w:color w:val="333333"/>
          <w:kern w:val="0"/>
          <w:sz w:val="32"/>
          <w:szCs w:val="32"/>
        </w:rPr>
        <w:t>8</w:t>
      </w:r>
      <w:r w:rsidRPr="00382FBC">
        <w:rPr>
          <w:rFonts w:ascii="仿宋_GB2312" w:eastAsia="仿宋_GB2312" w:hAnsi="Times New Roman" w:cs="Times New Roman" w:hint="eastAsia"/>
          <w:color w:val="333333"/>
          <w:kern w:val="0"/>
          <w:sz w:val="32"/>
          <w:szCs w:val="32"/>
        </w:rPr>
        <w:t>日。在浙</w:t>
      </w:r>
      <w:r w:rsidRPr="00382FBC">
        <w:rPr>
          <w:rFonts w:ascii="Times New Roman" w:eastAsia="宋体" w:hAnsi="Times New Roman" w:cs="Times New Roman"/>
          <w:color w:val="333333"/>
          <w:kern w:val="0"/>
          <w:sz w:val="32"/>
          <w:szCs w:val="32"/>
        </w:rPr>
        <w:t>“</w:t>
      </w:r>
      <w:r w:rsidRPr="00382FBC">
        <w:rPr>
          <w:rFonts w:ascii="仿宋_GB2312" w:eastAsia="仿宋_GB2312" w:hAnsi="Times New Roman" w:cs="Times New Roman" w:hint="eastAsia"/>
          <w:color w:val="333333"/>
          <w:kern w:val="0"/>
          <w:sz w:val="32"/>
          <w:szCs w:val="32"/>
        </w:rPr>
        <w:t>两院</w:t>
      </w:r>
      <w:r w:rsidRPr="00382FBC">
        <w:rPr>
          <w:rFonts w:ascii="Times New Roman" w:eastAsia="宋体" w:hAnsi="Times New Roman" w:cs="Times New Roman"/>
          <w:color w:val="333333"/>
          <w:kern w:val="0"/>
          <w:sz w:val="32"/>
          <w:szCs w:val="32"/>
        </w:rPr>
        <w:t>”</w:t>
      </w:r>
      <w:r w:rsidRPr="00382FBC">
        <w:rPr>
          <w:rFonts w:ascii="仿宋_GB2312" w:eastAsia="仿宋_GB2312" w:hAnsi="Times New Roman" w:cs="Times New Roman" w:hint="eastAsia"/>
          <w:color w:val="333333"/>
          <w:kern w:val="0"/>
          <w:sz w:val="32"/>
          <w:szCs w:val="32"/>
        </w:rPr>
        <w:t>院士、省特级专家联名推荐的候选人，申报材料于</w:t>
      </w:r>
      <w:r w:rsidRPr="00382FBC">
        <w:rPr>
          <w:rFonts w:ascii="仿宋_GB2312" w:eastAsia="仿宋_GB2312" w:hAnsi="Simsun" w:cs="宋体" w:hint="eastAsia"/>
          <w:color w:val="333333"/>
          <w:kern w:val="0"/>
          <w:sz w:val="32"/>
          <w:szCs w:val="32"/>
        </w:rPr>
        <w:t>12</w:t>
      </w:r>
      <w:r w:rsidRPr="00382FBC">
        <w:rPr>
          <w:rFonts w:ascii="仿宋_GB2312" w:eastAsia="仿宋_GB2312" w:hAnsi="Times New Roman" w:cs="Times New Roman" w:hint="eastAsia"/>
          <w:color w:val="333333"/>
          <w:kern w:val="0"/>
          <w:sz w:val="32"/>
          <w:szCs w:val="32"/>
        </w:rPr>
        <w:t>月</w:t>
      </w:r>
      <w:r w:rsidRPr="00382FBC">
        <w:rPr>
          <w:rFonts w:ascii="仿宋_GB2312" w:eastAsia="仿宋_GB2312" w:hAnsi="Simsun" w:cs="宋体" w:hint="eastAsia"/>
          <w:color w:val="333333"/>
          <w:kern w:val="0"/>
          <w:sz w:val="32"/>
          <w:szCs w:val="32"/>
        </w:rPr>
        <w:t>1</w:t>
      </w:r>
      <w:r w:rsidRPr="00382FBC">
        <w:rPr>
          <w:rFonts w:ascii="仿宋_GB2312" w:eastAsia="仿宋_GB2312" w:hAnsi="Times New Roman" w:cs="Times New Roman" w:hint="eastAsia"/>
          <w:color w:val="333333"/>
          <w:kern w:val="0"/>
          <w:sz w:val="32"/>
          <w:szCs w:val="32"/>
        </w:rPr>
        <w:t>日前直接报评选工作办公室，由评选工作办公室</w:t>
      </w:r>
      <w:r w:rsidRPr="00382FBC">
        <w:rPr>
          <w:rFonts w:ascii="仿宋_GB2312" w:eastAsia="仿宋_GB2312" w:hAnsi="Simsun" w:cs="宋体" w:hint="eastAsia"/>
          <w:color w:val="333333"/>
          <w:kern w:val="0"/>
          <w:sz w:val="32"/>
          <w:szCs w:val="32"/>
        </w:rPr>
        <w:t>委托</w:t>
      </w:r>
      <w:r w:rsidRPr="00382FBC">
        <w:rPr>
          <w:rFonts w:ascii="仿宋_GB2312" w:eastAsia="仿宋_GB2312" w:hAnsi="Times New Roman" w:cs="Times New Roman" w:hint="eastAsia"/>
          <w:color w:val="333333"/>
          <w:kern w:val="0"/>
          <w:sz w:val="32"/>
          <w:szCs w:val="32"/>
        </w:rPr>
        <w:t>候选人</w:t>
      </w:r>
      <w:r w:rsidRPr="00382FBC">
        <w:rPr>
          <w:rFonts w:ascii="仿宋_GB2312" w:eastAsia="仿宋_GB2312" w:hAnsi="Simsun" w:cs="宋体" w:hint="eastAsia"/>
          <w:color w:val="333333"/>
          <w:kern w:val="0"/>
          <w:sz w:val="32"/>
          <w:szCs w:val="32"/>
        </w:rPr>
        <w:t>所在市或单位安排</w:t>
      </w:r>
      <w:r w:rsidRPr="00382FBC">
        <w:rPr>
          <w:rFonts w:ascii="仿宋_GB2312" w:eastAsia="仿宋_GB2312" w:hAnsi="Times New Roman" w:cs="Times New Roman" w:hint="eastAsia"/>
          <w:color w:val="333333"/>
          <w:kern w:val="0"/>
          <w:sz w:val="32"/>
          <w:szCs w:val="32"/>
        </w:rPr>
        <w:t>公示。</w:t>
      </w:r>
    </w:p>
    <w:p w:rsidR="00382FBC" w:rsidRPr="00382FBC" w:rsidRDefault="00382FBC" w:rsidP="00382FBC">
      <w:pPr>
        <w:widowControl/>
        <w:shd w:val="clear" w:color="auto" w:fill="FFFFFF"/>
        <w:spacing w:line="555" w:lineRule="atLeast"/>
        <w:ind w:firstLine="645"/>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lastRenderedPageBreak/>
        <w:t>报送的所有材料均不得涉及国家秘密。如确需提供涉密材料，涉密部分须按国家有关保密规定另行报送，</w:t>
      </w:r>
      <w:proofErr w:type="gramStart"/>
      <w:r w:rsidRPr="00382FBC">
        <w:rPr>
          <w:rFonts w:ascii="仿宋_GB2312" w:eastAsia="仿宋_GB2312" w:hAnsi="Times New Roman" w:cs="Times New Roman" w:hint="eastAsia"/>
          <w:color w:val="333333"/>
          <w:kern w:val="0"/>
          <w:sz w:val="32"/>
          <w:szCs w:val="32"/>
        </w:rPr>
        <w:t>并附被推荐</w:t>
      </w:r>
      <w:proofErr w:type="gramEnd"/>
      <w:r w:rsidRPr="00382FBC">
        <w:rPr>
          <w:rFonts w:ascii="仿宋_GB2312" w:eastAsia="仿宋_GB2312" w:hAnsi="Times New Roman" w:cs="Times New Roman" w:hint="eastAsia"/>
          <w:color w:val="333333"/>
          <w:kern w:val="0"/>
          <w:sz w:val="32"/>
          <w:szCs w:val="32"/>
        </w:rPr>
        <w:t>人所在单位的密级证明，但不得报送绝密级材料。</w:t>
      </w:r>
    </w:p>
    <w:p w:rsidR="00382FBC" w:rsidRPr="00382FBC" w:rsidRDefault="00382FBC" w:rsidP="00382FBC">
      <w:pPr>
        <w:widowControl/>
        <w:shd w:val="clear" w:color="auto" w:fill="FFFFFF"/>
        <w:spacing w:line="600" w:lineRule="atLeast"/>
        <w:ind w:firstLine="600"/>
        <w:jc w:val="left"/>
        <w:rPr>
          <w:rFonts w:ascii="Simsun" w:eastAsia="宋体" w:hAnsi="Simsun" w:cs="宋体"/>
          <w:color w:val="333333"/>
          <w:kern w:val="0"/>
          <w:szCs w:val="21"/>
        </w:rPr>
      </w:pPr>
      <w:r w:rsidRPr="00382FBC">
        <w:rPr>
          <w:rFonts w:ascii="仿宋_GB2312" w:eastAsia="仿宋_GB2312" w:hAnsi="Simsun" w:cs="宋体" w:hint="eastAsia"/>
          <w:color w:val="333333"/>
          <w:kern w:val="0"/>
          <w:sz w:val="32"/>
          <w:szCs w:val="32"/>
        </w:rPr>
        <w:t>考虑到名额有限，各地各单位要严把初选关。原则上，各市推荐人数不超过3名（杭州、宁波不超过</w:t>
      </w:r>
      <w:r w:rsidRPr="00382FBC">
        <w:rPr>
          <w:rFonts w:ascii="Times New Roman" w:eastAsia="仿宋_GB2312" w:hAnsi="Times New Roman" w:cs="Times New Roman"/>
          <w:color w:val="333333"/>
          <w:kern w:val="0"/>
          <w:sz w:val="32"/>
          <w:szCs w:val="32"/>
        </w:rPr>
        <w:t>6</w:t>
      </w:r>
      <w:r w:rsidRPr="00382FBC">
        <w:rPr>
          <w:rFonts w:ascii="仿宋_GB2312" w:eastAsia="仿宋_GB2312" w:hAnsi="Simsun" w:cs="宋体" w:hint="eastAsia"/>
          <w:color w:val="333333"/>
          <w:kern w:val="0"/>
          <w:sz w:val="32"/>
          <w:szCs w:val="32"/>
        </w:rPr>
        <w:t>名）；浙江大学不超过</w:t>
      </w:r>
      <w:r w:rsidRPr="00382FBC">
        <w:rPr>
          <w:rFonts w:ascii="Times New Roman" w:eastAsia="仿宋_GB2312" w:hAnsi="Times New Roman" w:cs="Times New Roman"/>
          <w:color w:val="333333"/>
          <w:kern w:val="0"/>
          <w:sz w:val="32"/>
          <w:szCs w:val="32"/>
        </w:rPr>
        <w:t>30</w:t>
      </w:r>
      <w:r w:rsidRPr="00382FBC">
        <w:rPr>
          <w:rFonts w:ascii="仿宋_GB2312" w:eastAsia="仿宋_GB2312" w:hAnsi="Simsun" w:cs="宋体" w:hint="eastAsia"/>
          <w:color w:val="333333"/>
          <w:kern w:val="0"/>
          <w:sz w:val="32"/>
          <w:szCs w:val="32"/>
        </w:rPr>
        <w:t>名，其他高校通过省教育厅申报，总名额不超过30名；省卫生计生委和省科协各不超过6名，其他</w:t>
      </w:r>
      <w:r w:rsidRPr="00382FBC">
        <w:rPr>
          <w:rFonts w:ascii="仿宋_GB2312" w:eastAsia="仿宋_GB2312" w:hAnsi="Times New Roman" w:cs="Times New Roman" w:hint="eastAsia"/>
          <w:color w:val="333333"/>
          <w:kern w:val="0"/>
          <w:sz w:val="32"/>
          <w:szCs w:val="32"/>
        </w:rPr>
        <w:t>省级部门和</w:t>
      </w:r>
      <w:r w:rsidRPr="00382FBC">
        <w:rPr>
          <w:rFonts w:ascii="仿宋_GB2312" w:eastAsia="仿宋_GB2312" w:hAnsi="Simsun" w:cs="宋体" w:hint="eastAsia"/>
          <w:color w:val="333333"/>
          <w:kern w:val="0"/>
          <w:sz w:val="32"/>
          <w:szCs w:val="32"/>
        </w:rPr>
        <w:t>单位（包括</w:t>
      </w:r>
      <w:r w:rsidRPr="00382FBC">
        <w:rPr>
          <w:rFonts w:ascii="仿宋_GB2312" w:eastAsia="仿宋_GB2312" w:hAnsi="Times New Roman" w:cs="Times New Roman" w:hint="eastAsia"/>
          <w:color w:val="333333"/>
          <w:kern w:val="0"/>
          <w:sz w:val="32"/>
          <w:szCs w:val="32"/>
        </w:rPr>
        <w:t>部</w:t>
      </w:r>
      <w:r w:rsidRPr="00382FBC">
        <w:rPr>
          <w:rFonts w:ascii="仿宋_GB2312" w:eastAsia="仿宋_GB2312" w:hAnsi="Simsun" w:cs="宋体" w:hint="eastAsia"/>
          <w:color w:val="333333"/>
          <w:kern w:val="0"/>
          <w:sz w:val="32"/>
          <w:szCs w:val="32"/>
        </w:rPr>
        <w:t>属</w:t>
      </w:r>
      <w:r w:rsidRPr="00382FBC">
        <w:rPr>
          <w:rFonts w:ascii="仿宋_GB2312" w:eastAsia="仿宋_GB2312" w:hAnsi="Times New Roman" w:cs="Times New Roman" w:hint="eastAsia"/>
          <w:color w:val="333333"/>
          <w:kern w:val="0"/>
          <w:sz w:val="32"/>
          <w:szCs w:val="32"/>
        </w:rPr>
        <w:t>在浙</w:t>
      </w:r>
      <w:r w:rsidRPr="00382FBC">
        <w:rPr>
          <w:rFonts w:ascii="仿宋_GB2312" w:eastAsia="仿宋_GB2312" w:hAnsi="Simsun" w:cs="宋体" w:hint="eastAsia"/>
          <w:color w:val="333333"/>
          <w:kern w:val="0"/>
          <w:sz w:val="32"/>
          <w:szCs w:val="32"/>
        </w:rPr>
        <w:t>）每家不超过3名。</w:t>
      </w:r>
      <w:r w:rsidRPr="00382FBC">
        <w:rPr>
          <w:rFonts w:ascii="仿宋_GB2312" w:eastAsia="仿宋_GB2312" w:hAnsi="Times New Roman" w:cs="Times New Roman" w:hint="eastAsia"/>
          <w:color w:val="333333"/>
          <w:kern w:val="0"/>
          <w:sz w:val="32"/>
          <w:szCs w:val="32"/>
        </w:rPr>
        <w:t>每位院士、省特级</w:t>
      </w:r>
      <w:r w:rsidRPr="00382FBC">
        <w:rPr>
          <w:rFonts w:ascii="仿宋_GB2312" w:eastAsia="仿宋_GB2312" w:hAnsi="Simsun" w:cs="宋体" w:hint="eastAsia"/>
          <w:color w:val="333333"/>
          <w:kern w:val="0"/>
          <w:sz w:val="32"/>
          <w:szCs w:val="32"/>
        </w:rPr>
        <w:t>专家</w:t>
      </w:r>
      <w:r w:rsidRPr="00382FBC">
        <w:rPr>
          <w:rFonts w:ascii="仿宋_GB2312" w:eastAsia="仿宋_GB2312" w:hAnsi="Times New Roman" w:cs="Times New Roman" w:hint="eastAsia"/>
          <w:color w:val="333333"/>
          <w:kern w:val="0"/>
          <w:sz w:val="32"/>
          <w:szCs w:val="32"/>
        </w:rPr>
        <w:t>推荐候选人不超过</w:t>
      </w:r>
      <w:r w:rsidRPr="00382FBC">
        <w:rPr>
          <w:rFonts w:ascii="仿宋_GB2312" w:eastAsia="仿宋_GB2312" w:hAnsi="Simsun" w:cs="宋体" w:hint="eastAsia"/>
          <w:color w:val="333333"/>
          <w:kern w:val="0"/>
          <w:sz w:val="32"/>
          <w:szCs w:val="32"/>
        </w:rPr>
        <w:t>1</w:t>
      </w:r>
      <w:r w:rsidRPr="00382FBC">
        <w:rPr>
          <w:rFonts w:ascii="仿宋_GB2312" w:eastAsia="仿宋_GB2312" w:hAnsi="Times New Roman" w:cs="Times New Roman" w:hint="eastAsia"/>
          <w:color w:val="333333"/>
          <w:kern w:val="0"/>
          <w:sz w:val="32"/>
          <w:szCs w:val="32"/>
        </w:rPr>
        <w:t>名</w:t>
      </w:r>
      <w:r w:rsidRPr="00382FBC">
        <w:rPr>
          <w:rFonts w:ascii="仿宋_GB2312" w:eastAsia="仿宋_GB2312" w:hAnsi="Simsun" w:cs="宋体" w:hint="eastAsia"/>
          <w:color w:val="333333"/>
          <w:kern w:val="0"/>
          <w:sz w:val="32"/>
          <w:szCs w:val="32"/>
        </w:rPr>
        <w:t>。</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黑体" w:eastAsia="黑体" w:hAnsi="黑体" w:cs="宋体" w:hint="eastAsia"/>
          <w:color w:val="333333"/>
          <w:kern w:val="0"/>
          <w:sz w:val="32"/>
          <w:szCs w:val="32"/>
        </w:rPr>
        <w:t>四、形式审查、评选</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各地各单位和院士、</w:t>
      </w:r>
      <w:r w:rsidRPr="00382FBC">
        <w:rPr>
          <w:rFonts w:ascii="仿宋_GB2312" w:eastAsia="仿宋_GB2312" w:hAnsi="Simsun" w:cs="宋体" w:hint="eastAsia"/>
          <w:color w:val="333333"/>
          <w:kern w:val="0"/>
          <w:sz w:val="32"/>
          <w:szCs w:val="32"/>
        </w:rPr>
        <w:t>省</w:t>
      </w:r>
      <w:r w:rsidRPr="00382FBC">
        <w:rPr>
          <w:rFonts w:ascii="仿宋_GB2312" w:eastAsia="仿宋_GB2312" w:hAnsi="Times New Roman" w:cs="Times New Roman" w:hint="eastAsia"/>
          <w:color w:val="333333"/>
          <w:kern w:val="0"/>
          <w:sz w:val="32"/>
          <w:szCs w:val="32"/>
        </w:rPr>
        <w:t>特级专家推荐的初选候选人，</w:t>
      </w:r>
      <w:r w:rsidRPr="00382FBC">
        <w:rPr>
          <w:rFonts w:ascii="仿宋_GB2312" w:eastAsia="仿宋_GB2312" w:hAnsi="Simsun" w:cs="宋体" w:hint="eastAsia"/>
          <w:color w:val="333333"/>
          <w:kern w:val="0"/>
          <w:sz w:val="32"/>
          <w:szCs w:val="32"/>
        </w:rPr>
        <w:t>经省特级专家评选工作办公室形式审查合格</w:t>
      </w:r>
      <w:r w:rsidRPr="00382FBC">
        <w:rPr>
          <w:rFonts w:ascii="仿宋_GB2312" w:eastAsia="仿宋_GB2312" w:hAnsi="Times New Roman" w:cs="Times New Roman" w:hint="eastAsia"/>
          <w:color w:val="333333"/>
          <w:kern w:val="0"/>
          <w:sz w:val="32"/>
          <w:szCs w:val="32"/>
        </w:rPr>
        <w:t>，报</w:t>
      </w:r>
      <w:r w:rsidRPr="00382FBC">
        <w:rPr>
          <w:rFonts w:ascii="仿宋_GB2312" w:eastAsia="仿宋_GB2312" w:hAnsi="Simsun" w:cs="宋体" w:hint="eastAsia"/>
          <w:color w:val="333333"/>
          <w:kern w:val="0"/>
          <w:sz w:val="32"/>
          <w:szCs w:val="32"/>
        </w:rPr>
        <w:t>评选工作领导小组审定后</w:t>
      </w:r>
      <w:r w:rsidRPr="00382FBC">
        <w:rPr>
          <w:rFonts w:ascii="仿宋_GB2312" w:eastAsia="仿宋_GB2312" w:hAnsi="Times New Roman" w:cs="Times New Roman" w:hint="eastAsia"/>
          <w:color w:val="333333"/>
          <w:kern w:val="0"/>
          <w:sz w:val="32"/>
          <w:szCs w:val="32"/>
        </w:rPr>
        <w:t>确定为有效候选人</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按</w:t>
      </w:r>
      <w:r w:rsidRPr="00382FBC">
        <w:rPr>
          <w:rFonts w:ascii="仿宋_GB2312" w:eastAsia="仿宋_GB2312" w:hAnsi="Simsun" w:cs="宋体" w:hint="eastAsia"/>
          <w:color w:val="333333"/>
          <w:kern w:val="0"/>
          <w:sz w:val="32"/>
          <w:szCs w:val="32"/>
        </w:rPr>
        <w:t>省特级专家制度</w:t>
      </w:r>
      <w:r w:rsidRPr="00382FBC">
        <w:rPr>
          <w:rFonts w:ascii="仿宋_GB2312" w:eastAsia="仿宋_GB2312" w:hAnsi="Times New Roman" w:cs="Times New Roman" w:hint="eastAsia"/>
          <w:color w:val="333333"/>
          <w:kern w:val="0"/>
          <w:sz w:val="32"/>
          <w:szCs w:val="32"/>
        </w:rPr>
        <w:t>有关规定</w:t>
      </w:r>
      <w:r w:rsidRPr="00382FBC">
        <w:rPr>
          <w:rFonts w:ascii="仿宋_GB2312" w:eastAsia="仿宋_GB2312" w:hAnsi="Simsun" w:cs="宋体" w:hint="eastAsia"/>
          <w:color w:val="333333"/>
          <w:kern w:val="0"/>
          <w:sz w:val="32"/>
          <w:szCs w:val="32"/>
        </w:rPr>
        <w:t>，组成评选委员会进行</w:t>
      </w:r>
      <w:r w:rsidRPr="00382FBC">
        <w:rPr>
          <w:rFonts w:ascii="仿宋_GB2312" w:eastAsia="仿宋_GB2312" w:hAnsi="Times New Roman" w:cs="Times New Roman" w:hint="eastAsia"/>
          <w:color w:val="333333"/>
          <w:kern w:val="0"/>
          <w:sz w:val="32"/>
          <w:szCs w:val="32"/>
        </w:rPr>
        <w:t>评选。</w:t>
      </w:r>
      <w:r w:rsidRPr="00382FBC">
        <w:rPr>
          <w:rFonts w:ascii="仿宋_GB2312" w:eastAsia="仿宋_GB2312" w:hAnsi="Simsun" w:cs="宋体" w:hint="eastAsia"/>
          <w:color w:val="333333"/>
          <w:kern w:val="0"/>
          <w:sz w:val="32"/>
          <w:szCs w:val="32"/>
        </w:rPr>
        <w:t>评选产生的省特级专家名单公示后，经省委人才工作领导小组审核，报省委常委会研究同意，以省委办公厅、省政府办公厅名义发布。</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黑体" w:eastAsia="黑体" w:hAnsi="黑体" w:cs="宋体" w:hint="eastAsia"/>
          <w:color w:val="333333"/>
          <w:kern w:val="0"/>
          <w:sz w:val="32"/>
          <w:szCs w:val="32"/>
        </w:rPr>
        <w:t>五</w:t>
      </w:r>
      <w:r w:rsidRPr="00382FBC">
        <w:rPr>
          <w:rFonts w:ascii="黑体" w:eastAsia="黑体" w:hAnsi="黑体" w:cs="Times New Roman" w:hint="eastAsia"/>
          <w:color w:val="333333"/>
          <w:kern w:val="0"/>
          <w:sz w:val="32"/>
          <w:szCs w:val="32"/>
        </w:rPr>
        <w:t>、组织领导</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评选工作在省委人才工作领导小组领导下</w:t>
      </w:r>
      <w:r w:rsidRPr="00382FBC">
        <w:rPr>
          <w:rFonts w:ascii="仿宋_GB2312" w:eastAsia="仿宋_GB2312" w:hAnsi="Simsun" w:cs="宋体" w:hint="eastAsia"/>
          <w:color w:val="333333"/>
          <w:kern w:val="0"/>
          <w:sz w:val="32"/>
          <w:szCs w:val="32"/>
        </w:rPr>
        <w:t>进行，</w:t>
      </w:r>
      <w:r w:rsidRPr="00382FBC">
        <w:rPr>
          <w:rFonts w:ascii="仿宋_GB2312" w:eastAsia="仿宋_GB2312" w:hAnsi="Times New Roman" w:cs="Times New Roman" w:hint="eastAsia"/>
          <w:color w:val="333333"/>
          <w:kern w:val="0"/>
          <w:sz w:val="32"/>
          <w:szCs w:val="32"/>
        </w:rPr>
        <w:t>由浙江省特级专家</w:t>
      </w:r>
      <w:r w:rsidRPr="00382FBC">
        <w:rPr>
          <w:rFonts w:ascii="仿宋_GB2312" w:eastAsia="仿宋_GB2312" w:hAnsi="Simsun" w:cs="宋体" w:hint="eastAsia"/>
          <w:color w:val="333333"/>
          <w:kern w:val="0"/>
          <w:sz w:val="32"/>
          <w:szCs w:val="32"/>
        </w:rPr>
        <w:t>评选工作领导小组</w:t>
      </w:r>
      <w:r w:rsidRPr="00382FBC">
        <w:rPr>
          <w:rFonts w:ascii="仿宋_GB2312" w:eastAsia="仿宋_GB2312" w:hAnsi="Times New Roman" w:cs="Times New Roman" w:hint="eastAsia"/>
          <w:color w:val="333333"/>
          <w:kern w:val="0"/>
          <w:sz w:val="32"/>
          <w:szCs w:val="32"/>
        </w:rPr>
        <w:t>负责</w:t>
      </w:r>
      <w:r w:rsidRPr="00382FBC">
        <w:rPr>
          <w:rFonts w:ascii="仿宋_GB2312" w:eastAsia="仿宋_GB2312" w:hAnsi="Simsun" w:cs="宋体" w:hint="eastAsia"/>
          <w:color w:val="333333"/>
          <w:kern w:val="0"/>
          <w:sz w:val="32"/>
          <w:szCs w:val="32"/>
        </w:rPr>
        <w:t>组织</w:t>
      </w:r>
      <w:r w:rsidRPr="00382FBC">
        <w:rPr>
          <w:rFonts w:ascii="仿宋_GB2312" w:eastAsia="仿宋_GB2312" w:hAnsi="Times New Roman" w:cs="Times New Roman" w:hint="eastAsia"/>
          <w:color w:val="333333"/>
          <w:kern w:val="0"/>
          <w:sz w:val="32"/>
          <w:szCs w:val="32"/>
        </w:rPr>
        <w:t>实施。</w:t>
      </w:r>
      <w:r w:rsidRPr="00382FBC">
        <w:rPr>
          <w:rFonts w:ascii="仿宋_GB2312" w:eastAsia="仿宋_GB2312" w:hAnsi="Simsun" w:cs="宋体" w:hint="eastAsia"/>
          <w:color w:val="333333"/>
          <w:kern w:val="0"/>
          <w:sz w:val="32"/>
          <w:szCs w:val="32"/>
        </w:rPr>
        <w:t>评选工作领导小组</w:t>
      </w:r>
      <w:r w:rsidRPr="00382FBC">
        <w:rPr>
          <w:rFonts w:ascii="仿宋_GB2312" w:eastAsia="仿宋_GB2312" w:hAnsi="Times New Roman" w:cs="Times New Roman" w:hint="eastAsia"/>
          <w:color w:val="333333"/>
          <w:kern w:val="0"/>
          <w:sz w:val="32"/>
          <w:szCs w:val="32"/>
        </w:rPr>
        <w:t>成员为省委组织部、省委宣传部、省人力社保厅</w:t>
      </w:r>
      <w:r w:rsidRPr="00382FBC">
        <w:rPr>
          <w:rFonts w:ascii="仿宋_GB2312" w:eastAsia="仿宋_GB2312" w:hAnsi="Simsun" w:cs="宋体" w:hint="eastAsia"/>
          <w:color w:val="333333"/>
          <w:kern w:val="0"/>
          <w:sz w:val="32"/>
          <w:szCs w:val="32"/>
        </w:rPr>
        <w:t>等省直有关部门和单位</w:t>
      </w:r>
      <w:r w:rsidRPr="00382FBC">
        <w:rPr>
          <w:rFonts w:ascii="仿宋_GB2312" w:eastAsia="仿宋_GB2312" w:hAnsi="Times New Roman" w:cs="Times New Roman" w:hint="eastAsia"/>
          <w:color w:val="333333"/>
          <w:kern w:val="0"/>
          <w:sz w:val="32"/>
          <w:szCs w:val="32"/>
        </w:rPr>
        <w:t>分管领导。省委组织部为</w:t>
      </w:r>
      <w:r w:rsidRPr="00382FBC">
        <w:rPr>
          <w:rFonts w:ascii="仿宋_GB2312" w:eastAsia="仿宋_GB2312" w:hAnsi="Simsun" w:cs="宋体" w:hint="eastAsia"/>
          <w:color w:val="333333"/>
          <w:kern w:val="0"/>
          <w:sz w:val="32"/>
          <w:szCs w:val="32"/>
        </w:rPr>
        <w:t>评选工作领导小组</w:t>
      </w:r>
      <w:r w:rsidRPr="00382FBC">
        <w:rPr>
          <w:rFonts w:ascii="仿宋_GB2312" w:eastAsia="仿宋_GB2312" w:hAnsi="Times New Roman" w:cs="Times New Roman" w:hint="eastAsia"/>
          <w:color w:val="333333"/>
          <w:kern w:val="0"/>
          <w:sz w:val="32"/>
          <w:szCs w:val="32"/>
        </w:rPr>
        <w:t>召集单位</w:t>
      </w:r>
      <w:r w:rsidRPr="00382FBC">
        <w:rPr>
          <w:rFonts w:ascii="仿宋_GB2312" w:eastAsia="仿宋_GB2312" w:hAnsi="Simsun" w:cs="宋体" w:hint="eastAsia"/>
          <w:color w:val="333333"/>
          <w:kern w:val="0"/>
          <w:sz w:val="32"/>
          <w:szCs w:val="32"/>
        </w:rPr>
        <w:t>，评选工作领导小组</w:t>
      </w:r>
      <w:r w:rsidRPr="00382FBC">
        <w:rPr>
          <w:rFonts w:ascii="仿宋_GB2312" w:eastAsia="仿宋_GB2312" w:hAnsi="Times New Roman" w:cs="Times New Roman" w:hint="eastAsia"/>
          <w:color w:val="333333"/>
          <w:kern w:val="0"/>
          <w:sz w:val="32"/>
          <w:szCs w:val="32"/>
        </w:rPr>
        <w:t>办公室设在省委组织部人才办。</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lastRenderedPageBreak/>
        <w:t>各地各部门在</w:t>
      </w:r>
      <w:r w:rsidRPr="00382FBC">
        <w:rPr>
          <w:rFonts w:ascii="仿宋_GB2312" w:eastAsia="仿宋_GB2312" w:hAnsi="Simsun" w:cs="宋体" w:hint="eastAsia"/>
          <w:color w:val="333333"/>
          <w:kern w:val="0"/>
          <w:sz w:val="32"/>
          <w:szCs w:val="32"/>
        </w:rPr>
        <w:t>省特级专家评选</w:t>
      </w:r>
      <w:r w:rsidRPr="00382FBC">
        <w:rPr>
          <w:rFonts w:ascii="仿宋_GB2312" w:eastAsia="仿宋_GB2312" w:hAnsi="Times New Roman" w:cs="Times New Roman" w:hint="eastAsia"/>
          <w:color w:val="333333"/>
          <w:kern w:val="0"/>
          <w:sz w:val="32"/>
          <w:szCs w:val="32"/>
        </w:rPr>
        <w:t>工作中要切实加强领导，严格</w:t>
      </w:r>
      <w:r w:rsidRPr="00382FBC">
        <w:rPr>
          <w:rFonts w:ascii="仿宋_GB2312" w:eastAsia="仿宋_GB2312" w:hAnsi="Simsun" w:cs="宋体" w:hint="eastAsia"/>
          <w:color w:val="333333"/>
          <w:kern w:val="0"/>
          <w:sz w:val="32"/>
          <w:szCs w:val="32"/>
        </w:rPr>
        <w:t>执行</w:t>
      </w:r>
      <w:r w:rsidRPr="00382FBC">
        <w:rPr>
          <w:rFonts w:ascii="仿宋_GB2312" w:eastAsia="仿宋_GB2312" w:hAnsi="Times New Roman" w:cs="Times New Roman" w:hint="eastAsia"/>
          <w:color w:val="333333"/>
          <w:kern w:val="0"/>
          <w:sz w:val="32"/>
          <w:szCs w:val="32"/>
        </w:rPr>
        <w:t>评选条件、程序和有关要求，坚持公开、公平、公正，</w:t>
      </w:r>
      <w:r w:rsidRPr="00382FBC">
        <w:rPr>
          <w:rFonts w:ascii="仿宋_GB2312" w:eastAsia="仿宋_GB2312" w:hAnsi="Simsun" w:cs="宋体" w:hint="eastAsia"/>
          <w:color w:val="333333"/>
          <w:kern w:val="0"/>
          <w:sz w:val="32"/>
          <w:szCs w:val="32"/>
        </w:rPr>
        <w:t>充分</w:t>
      </w:r>
      <w:r w:rsidRPr="00382FBC">
        <w:rPr>
          <w:rFonts w:ascii="仿宋_GB2312" w:eastAsia="仿宋_GB2312" w:hAnsi="Times New Roman" w:cs="Times New Roman" w:hint="eastAsia"/>
          <w:color w:val="333333"/>
          <w:kern w:val="0"/>
          <w:sz w:val="32"/>
          <w:szCs w:val="32"/>
        </w:rPr>
        <w:t>发扬民主，</w:t>
      </w:r>
      <w:r w:rsidRPr="00382FBC">
        <w:rPr>
          <w:rFonts w:ascii="仿宋_GB2312" w:eastAsia="仿宋_GB2312" w:hAnsi="Simsun" w:cs="宋体" w:hint="eastAsia"/>
          <w:color w:val="333333"/>
          <w:kern w:val="0"/>
          <w:sz w:val="32"/>
          <w:szCs w:val="32"/>
        </w:rPr>
        <w:t>周密部署，</w:t>
      </w:r>
      <w:r w:rsidRPr="00382FBC">
        <w:rPr>
          <w:rFonts w:ascii="仿宋_GB2312" w:eastAsia="仿宋_GB2312" w:hAnsi="Times New Roman" w:cs="Times New Roman" w:hint="eastAsia"/>
          <w:color w:val="333333"/>
          <w:kern w:val="0"/>
          <w:sz w:val="32"/>
          <w:szCs w:val="32"/>
        </w:rPr>
        <w:t>精心</w:t>
      </w:r>
      <w:r w:rsidRPr="00382FBC">
        <w:rPr>
          <w:rFonts w:ascii="仿宋_GB2312" w:eastAsia="仿宋_GB2312" w:hAnsi="Simsun" w:cs="宋体" w:hint="eastAsia"/>
          <w:color w:val="333333"/>
          <w:kern w:val="0"/>
          <w:sz w:val="32"/>
          <w:szCs w:val="32"/>
        </w:rPr>
        <w:t>实施，确保评选工作健康顺利进行</w:t>
      </w:r>
      <w:r w:rsidRPr="00382FBC">
        <w:rPr>
          <w:rFonts w:ascii="仿宋_GB2312" w:eastAsia="仿宋_GB2312" w:hAnsi="Times New Roman" w:cs="Times New Roman" w:hint="eastAsia"/>
          <w:color w:val="333333"/>
          <w:kern w:val="0"/>
          <w:sz w:val="32"/>
          <w:szCs w:val="32"/>
        </w:rPr>
        <w:t>。</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评选工作有关情况将在浙江组织工作网、浙江</w:t>
      </w:r>
      <w:r w:rsidRPr="00382FBC">
        <w:rPr>
          <w:rFonts w:ascii="仿宋_GB2312" w:eastAsia="仿宋_GB2312" w:hAnsi="Simsun" w:cs="宋体" w:hint="eastAsia"/>
          <w:color w:val="333333"/>
          <w:kern w:val="0"/>
          <w:sz w:val="32"/>
          <w:szCs w:val="32"/>
        </w:rPr>
        <w:t>省人力资源和社会保障厅门户</w:t>
      </w:r>
      <w:r w:rsidRPr="00382FBC">
        <w:rPr>
          <w:rFonts w:ascii="仿宋_GB2312" w:eastAsia="仿宋_GB2312" w:hAnsi="Times New Roman" w:cs="Times New Roman" w:hint="eastAsia"/>
          <w:color w:val="333333"/>
          <w:kern w:val="0"/>
          <w:sz w:val="32"/>
          <w:szCs w:val="32"/>
        </w:rPr>
        <w:t>网</w:t>
      </w:r>
      <w:r w:rsidRPr="00382FBC">
        <w:rPr>
          <w:rFonts w:ascii="仿宋_GB2312" w:eastAsia="仿宋_GB2312" w:hAnsi="Simsun" w:cs="宋体" w:hint="eastAsia"/>
          <w:color w:val="333333"/>
          <w:kern w:val="0"/>
          <w:sz w:val="32"/>
          <w:szCs w:val="32"/>
        </w:rPr>
        <w:t>站</w:t>
      </w:r>
      <w:r w:rsidRPr="00382FBC">
        <w:rPr>
          <w:rFonts w:ascii="仿宋_GB2312" w:eastAsia="仿宋_GB2312" w:hAnsi="Times New Roman" w:cs="Times New Roman" w:hint="eastAsia"/>
          <w:color w:val="333333"/>
          <w:kern w:val="0"/>
          <w:sz w:val="32"/>
          <w:szCs w:val="32"/>
        </w:rPr>
        <w:t>上及时公布，接受社会各界监督。</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联系电话：</w:t>
      </w:r>
      <w:r w:rsidRPr="00382FBC">
        <w:rPr>
          <w:rFonts w:ascii="Times New Roman" w:eastAsia="宋体" w:hAnsi="Times New Roman" w:cs="Times New Roman"/>
          <w:color w:val="333333"/>
          <w:kern w:val="0"/>
          <w:sz w:val="32"/>
          <w:szCs w:val="32"/>
        </w:rPr>
        <w:t>0571-8705</w:t>
      </w:r>
      <w:r w:rsidRPr="00382FBC">
        <w:rPr>
          <w:rFonts w:ascii="仿宋_GB2312" w:eastAsia="仿宋_GB2312" w:hAnsi="Simsun" w:cs="宋体" w:hint="eastAsia"/>
          <w:color w:val="333333"/>
          <w:kern w:val="0"/>
          <w:sz w:val="32"/>
          <w:szCs w:val="32"/>
        </w:rPr>
        <w:t>3642</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传</w:t>
      </w:r>
      <w:r w:rsidRPr="00382FBC">
        <w:rPr>
          <w:rFonts w:ascii="Times New Roman" w:eastAsia="宋体" w:hAnsi="Times New Roman" w:cs="Times New Roman"/>
          <w:color w:val="333333"/>
          <w:kern w:val="0"/>
          <w:sz w:val="32"/>
          <w:szCs w:val="32"/>
        </w:rPr>
        <w:t>  </w:t>
      </w:r>
      <w:r w:rsidRPr="00382FBC">
        <w:rPr>
          <w:rFonts w:ascii="仿宋_GB2312" w:eastAsia="仿宋_GB2312" w:hAnsi="Simsun" w:cs="宋体" w:hint="eastAsia"/>
          <w:color w:val="333333"/>
          <w:kern w:val="0"/>
          <w:sz w:val="32"/>
          <w:szCs w:val="32"/>
        </w:rPr>
        <w:t>  </w:t>
      </w:r>
      <w:r w:rsidRPr="00382FBC">
        <w:rPr>
          <w:rFonts w:ascii="仿宋_GB2312" w:eastAsia="仿宋_GB2312" w:hAnsi="Times New Roman" w:cs="Times New Roman" w:hint="eastAsia"/>
          <w:color w:val="333333"/>
          <w:kern w:val="0"/>
          <w:sz w:val="32"/>
          <w:szCs w:val="32"/>
        </w:rPr>
        <w:t>真：</w:t>
      </w:r>
      <w:r w:rsidRPr="00382FBC">
        <w:rPr>
          <w:rFonts w:ascii="Times New Roman" w:eastAsia="宋体" w:hAnsi="Times New Roman" w:cs="Times New Roman"/>
          <w:color w:val="333333"/>
          <w:kern w:val="0"/>
          <w:sz w:val="32"/>
          <w:szCs w:val="32"/>
        </w:rPr>
        <w:t>0571-87052214</w:t>
      </w: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电子邮箱：</w:t>
      </w:r>
      <w:r w:rsidRPr="00382FBC">
        <w:rPr>
          <w:rFonts w:ascii="Times New Roman" w:eastAsia="宋体" w:hAnsi="Times New Roman" w:cs="Times New Roman"/>
          <w:color w:val="333333"/>
          <w:kern w:val="0"/>
          <w:sz w:val="32"/>
          <w:szCs w:val="32"/>
        </w:rPr>
        <w:t>swrcb@126.com</w:t>
      </w:r>
    </w:p>
    <w:p w:rsidR="007A733D" w:rsidRDefault="00382FBC" w:rsidP="007A733D">
      <w:pPr>
        <w:widowControl/>
        <w:shd w:val="clear" w:color="auto" w:fill="FFFFFF"/>
        <w:spacing w:line="600" w:lineRule="atLeast"/>
        <w:ind w:firstLine="645"/>
        <w:jc w:val="left"/>
        <w:rPr>
          <w:rFonts w:ascii="Simsun" w:eastAsia="宋体" w:hAnsi="Simsun" w:cs="宋体"/>
          <w:color w:val="333333"/>
          <w:kern w:val="0"/>
          <w:szCs w:val="21"/>
        </w:rPr>
      </w:pPr>
      <w:r w:rsidRPr="00382FBC">
        <w:rPr>
          <w:rFonts w:ascii="仿宋_GB2312" w:eastAsia="仿宋_GB2312" w:hAnsi="Simsun" w:cs="宋体" w:hint="eastAsia"/>
          <w:color w:val="333333"/>
          <w:kern w:val="0"/>
          <w:sz w:val="32"/>
          <w:szCs w:val="32"/>
        </w:rPr>
        <w:t>通信</w:t>
      </w:r>
      <w:r w:rsidRPr="00382FBC">
        <w:rPr>
          <w:rFonts w:ascii="仿宋_GB2312" w:eastAsia="仿宋_GB2312" w:hAnsi="Times New Roman" w:cs="Times New Roman" w:hint="eastAsia"/>
          <w:color w:val="333333"/>
          <w:kern w:val="0"/>
          <w:sz w:val="32"/>
          <w:szCs w:val="32"/>
        </w:rPr>
        <w:t>地址：中共浙江省委组织部人才办（杭州市省府路</w:t>
      </w:r>
      <w:r w:rsidRPr="00382FBC">
        <w:rPr>
          <w:rFonts w:ascii="Times New Roman" w:eastAsia="宋体" w:hAnsi="Times New Roman" w:cs="Times New Roman"/>
          <w:color w:val="333333"/>
          <w:kern w:val="0"/>
          <w:sz w:val="32"/>
          <w:szCs w:val="32"/>
        </w:rPr>
        <w:t>8</w:t>
      </w:r>
      <w:r w:rsidRPr="00382FBC">
        <w:rPr>
          <w:rFonts w:ascii="仿宋_GB2312" w:eastAsia="仿宋_GB2312" w:hAnsi="Times New Roman" w:cs="Times New Roman" w:hint="eastAsia"/>
          <w:color w:val="333333"/>
          <w:kern w:val="0"/>
          <w:sz w:val="32"/>
          <w:szCs w:val="32"/>
        </w:rPr>
        <w:t>号）</w:t>
      </w:r>
      <w:r w:rsidRPr="00382FBC">
        <w:rPr>
          <w:rFonts w:ascii="仿宋_GB2312" w:eastAsia="仿宋_GB2312" w:hAnsi="Simsun" w:cs="宋体" w:hint="eastAsia"/>
          <w:color w:val="333333"/>
          <w:kern w:val="0"/>
          <w:sz w:val="32"/>
          <w:szCs w:val="32"/>
        </w:rPr>
        <w:t>，</w:t>
      </w:r>
      <w:r w:rsidRPr="00382FBC">
        <w:rPr>
          <w:rFonts w:ascii="仿宋_GB2312" w:eastAsia="仿宋_GB2312" w:hAnsi="Times New Roman" w:cs="Times New Roman" w:hint="eastAsia"/>
          <w:color w:val="333333"/>
          <w:kern w:val="0"/>
          <w:sz w:val="32"/>
          <w:szCs w:val="32"/>
        </w:rPr>
        <w:t>邮编：</w:t>
      </w:r>
      <w:r w:rsidRPr="00382FBC">
        <w:rPr>
          <w:rFonts w:ascii="Times New Roman" w:eastAsia="宋体" w:hAnsi="Times New Roman" w:cs="Times New Roman"/>
          <w:color w:val="333333"/>
          <w:kern w:val="0"/>
          <w:sz w:val="32"/>
          <w:szCs w:val="32"/>
        </w:rPr>
        <w:t>310025</w:t>
      </w:r>
    </w:p>
    <w:p w:rsidR="007A733D" w:rsidRDefault="007A733D" w:rsidP="00DC150C">
      <w:pPr>
        <w:widowControl/>
        <w:shd w:val="clear" w:color="auto" w:fill="FFFFFF"/>
        <w:spacing w:line="600" w:lineRule="atLeast"/>
        <w:jc w:val="left"/>
        <w:rPr>
          <w:rFonts w:ascii="Simsun" w:eastAsia="宋体" w:hAnsi="Simsun" w:cs="宋体" w:hint="eastAsia"/>
          <w:color w:val="333333"/>
          <w:kern w:val="0"/>
          <w:szCs w:val="21"/>
        </w:rPr>
      </w:pPr>
    </w:p>
    <w:p w:rsidR="007A733D" w:rsidRPr="00382FBC" w:rsidRDefault="007A733D" w:rsidP="00DC150C">
      <w:pPr>
        <w:widowControl/>
        <w:shd w:val="clear" w:color="auto" w:fill="FFFFFF"/>
        <w:spacing w:line="600" w:lineRule="atLeast"/>
        <w:jc w:val="left"/>
        <w:rPr>
          <w:rFonts w:ascii="Simsun" w:eastAsia="宋体" w:hAnsi="Simsun" w:cs="宋体" w:hint="eastAsia"/>
          <w:color w:val="333333"/>
          <w:kern w:val="0"/>
          <w:szCs w:val="21"/>
        </w:rPr>
      </w:pPr>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hyperlink r:id="rId4" w:tooltip="附件1：浙江省特级专家推荐表.doc" w:history="1">
        <w:r w:rsidRPr="00382FBC">
          <w:rPr>
            <w:rFonts w:ascii="Simsun" w:eastAsia="宋体" w:hAnsi="Simsun" w:cs="宋体"/>
            <w:color w:val="0066CC"/>
            <w:kern w:val="0"/>
            <w:sz w:val="30"/>
            <w:szCs w:val="30"/>
            <w:u w:val="single"/>
          </w:rPr>
          <w:t>附件</w:t>
        </w:r>
        <w:r w:rsidRPr="00382FBC">
          <w:rPr>
            <w:rFonts w:ascii="Simsun" w:eastAsia="宋体" w:hAnsi="Simsun" w:cs="宋体"/>
            <w:color w:val="0066CC"/>
            <w:kern w:val="0"/>
            <w:sz w:val="30"/>
            <w:szCs w:val="30"/>
            <w:u w:val="single"/>
          </w:rPr>
          <w:t>1</w:t>
        </w:r>
        <w:r w:rsidRPr="00382FBC">
          <w:rPr>
            <w:rFonts w:ascii="Simsun" w:eastAsia="宋体" w:hAnsi="Simsun" w:cs="宋体"/>
            <w:color w:val="0066CC"/>
            <w:kern w:val="0"/>
            <w:sz w:val="30"/>
            <w:szCs w:val="30"/>
            <w:u w:val="single"/>
          </w:rPr>
          <w:t>：浙江省特级专家推荐表</w:t>
        </w:r>
        <w:r w:rsidRPr="00382FBC">
          <w:rPr>
            <w:rFonts w:ascii="Simsun" w:eastAsia="宋体" w:hAnsi="Simsun" w:cs="宋体"/>
            <w:color w:val="0066CC"/>
            <w:kern w:val="0"/>
            <w:sz w:val="30"/>
            <w:szCs w:val="30"/>
            <w:u w:val="single"/>
          </w:rPr>
          <w:t>.doc</w:t>
        </w:r>
      </w:hyperlink>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hyperlink r:id="rId5" w:tooltip="附件2：浙江省特级专家初选候选人公示说明.doc" w:history="1">
        <w:r w:rsidRPr="00382FBC">
          <w:rPr>
            <w:rFonts w:ascii="Simsun" w:eastAsia="宋体" w:hAnsi="Simsun" w:cs="宋体"/>
            <w:color w:val="0066CC"/>
            <w:kern w:val="0"/>
            <w:sz w:val="30"/>
            <w:szCs w:val="30"/>
            <w:u w:val="single"/>
          </w:rPr>
          <w:t>附件</w:t>
        </w:r>
        <w:r w:rsidRPr="00382FBC">
          <w:rPr>
            <w:rFonts w:ascii="Simsun" w:eastAsia="宋体" w:hAnsi="Simsun" w:cs="宋体"/>
            <w:color w:val="0066CC"/>
            <w:kern w:val="0"/>
            <w:sz w:val="30"/>
            <w:szCs w:val="30"/>
            <w:u w:val="single"/>
          </w:rPr>
          <w:t>2</w:t>
        </w:r>
        <w:r w:rsidRPr="00382FBC">
          <w:rPr>
            <w:rFonts w:ascii="Simsun" w:eastAsia="宋体" w:hAnsi="Simsun" w:cs="宋体"/>
            <w:color w:val="0066CC"/>
            <w:kern w:val="0"/>
            <w:sz w:val="30"/>
            <w:szCs w:val="30"/>
            <w:u w:val="single"/>
          </w:rPr>
          <w:t>：浙江省特级专家初选候选人公示说明</w:t>
        </w:r>
        <w:r w:rsidRPr="00382FBC">
          <w:rPr>
            <w:rFonts w:ascii="Simsun" w:eastAsia="宋体" w:hAnsi="Simsun" w:cs="宋体"/>
            <w:color w:val="0066CC"/>
            <w:kern w:val="0"/>
            <w:sz w:val="30"/>
            <w:szCs w:val="30"/>
            <w:u w:val="single"/>
          </w:rPr>
          <w:t>.doc</w:t>
        </w:r>
      </w:hyperlink>
    </w:p>
    <w:p w:rsidR="00382FBC" w:rsidRPr="00382FBC" w:rsidRDefault="00382FBC" w:rsidP="00382FBC">
      <w:pPr>
        <w:widowControl/>
        <w:shd w:val="clear" w:color="auto" w:fill="FFFFFF"/>
        <w:spacing w:line="600" w:lineRule="atLeast"/>
        <w:ind w:firstLine="645"/>
        <w:jc w:val="left"/>
        <w:rPr>
          <w:rFonts w:ascii="Simsun" w:eastAsia="宋体" w:hAnsi="Simsun" w:cs="宋体"/>
          <w:color w:val="333333"/>
          <w:kern w:val="0"/>
          <w:szCs w:val="21"/>
        </w:rPr>
      </w:pPr>
      <w:hyperlink r:id="rId6" w:tooltip="附件3：初选候选人汇总名单.doc" w:history="1">
        <w:r w:rsidRPr="00382FBC">
          <w:rPr>
            <w:rFonts w:ascii="Simsun" w:eastAsia="宋体" w:hAnsi="Simsun" w:cs="宋体"/>
            <w:color w:val="0066CC"/>
            <w:kern w:val="0"/>
            <w:sz w:val="30"/>
            <w:szCs w:val="30"/>
            <w:u w:val="single"/>
          </w:rPr>
          <w:t>附件</w:t>
        </w:r>
        <w:r w:rsidRPr="00382FBC">
          <w:rPr>
            <w:rFonts w:ascii="Simsun" w:eastAsia="宋体" w:hAnsi="Simsun" w:cs="宋体"/>
            <w:color w:val="0066CC"/>
            <w:kern w:val="0"/>
            <w:sz w:val="30"/>
            <w:szCs w:val="30"/>
            <w:u w:val="single"/>
          </w:rPr>
          <w:t>3</w:t>
        </w:r>
        <w:r w:rsidRPr="00382FBC">
          <w:rPr>
            <w:rFonts w:ascii="Simsun" w:eastAsia="宋体" w:hAnsi="Simsun" w:cs="宋体"/>
            <w:color w:val="0066CC"/>
            <w:kern w:val="0"/>
            <w:sz w:val="30"/>
            <w:szCs w:val="30"/>
            <w:u w:val="single"/>
          </w:rPr>
          <w:t>：初选候选人汇总名单</w:t>
        </w:r>
        <w:r w:rsidRPr="00382FBC">
          <w:rPr>
            <w:rFonts w:ascii="Simsun" w:eastAsia="宋体" w:hAnsi="Simsun" w:cs="宋体"/>
            <w:color w:val="0066CC"/>
            <w:kern w:val="0"/>
            <w:sz w:val="30"/>
            <w:szCs w:val="30"/>
            <w:u w:val="single"/>
          </w:rPr>
          <w:t>.doc</w:t>
        </w:r>
      </w:hyperlink>
    </w:p>
    <w:p w:rsidR="00382FBC" w:rsidRDefault="00382FBC" w:rsidP="00DC150C">
      <w:pPr>
        <w:widowControl/>
        <w:shd w:val="clear" w:color="auto" w:fill="FFFFFF"/>
        <w:spacing w:line="600" w:lineRule="atLeast"/>
        <w:jc w:val="left"/>
        <w:rPr>
          <w:rFonts w:ascii="Simsun" w:eastAsia="宋体" w:hAnsi="Simsun" w:cs="宋体"/>
          <w:color w:val="333333"/>
          <w:kern w:val="0"/>
          <w:szCs w:val="21"/>
        </w:rPr>
      </w:pPr>
    </w:p>
    <w:p w:rsidR="00DC150C" w:rsidRPr="00382FBC" w:rsidRDefault="00DC150C" w:rsidP="00DC150C">
      <w:pPr>
        <w:widowControl/>
        <w:shd w:val="clear" w:color="auto" w:fill="FFFFFF"/>
        <w:spacing w:line="600" w:lineRule="atLeast"/>
        <w:jc w:val="left"/>
        <w:rPr>
          <w:rFonts w:ascii="Simsun" w:eastAsia="宋体" w:hAnsi="Simsun" w:cs="宋体" w:hint="eastAsia"/>
          <w:color w:val="333333"/>
          <w:kern w:val="0"/>
          <w:szCs w:val="21"/>
        </w:rPr>
      </w:pPr>
      <w:bookmarkStart w:id="0" w:name="_GoBack"/>
      <w:bookmarkEnd w:id="0"/>
    </w:p>
    <w:p w:rsidR="00382FBC" w:rsidRPr="00382FBC" w:rsidRDefault="00382FBC" w:rsidP="00382FBC">
      <w:pPr>
        <w:widowControl/>
        <w:shd w:val="clear" w:color="auto" w:fill="FFFFFF"/>
        <w:spacing w:line="600" w:lineRule="atLeast"/>
        <w:ind w:firstLine="4485"/>
        <w:jc w:val="left"/>
        <w:rPr>
          <w:rFonts w:ascii="Simsun" w:eastAsia="宋体" w:hAnsi="Simsun" w:cs="宋体"/>
          <w:color w:val="333333"/>
          <w:kern w:val="0"/>
          <w:szCs w:val="21"/>
        </w:rPr>
      </w:pPr>
      <w:r w:rsidRPr="00382FBC">
        <w:rPr>
          <w:rFonts w:ascii="仿宋_GB2312" w:eastAsia="仿宋_GB2312" w:hAnsi="Times New Roman" w:cs="Times New Roman" w:hint="eastAsia"/>
          <w:color w:val="333333"/>
          <w:kern w:val="0"/>
          <w:sz w:val="32"/>
          <w:szCs w:val="32"/>
        </w:rPr>
        <w:t>中共浙江省委组织部</w:t>
      </w:r>
    </w:p>
    <w:p w:rsidR="00382FBC" w:rsidRPr="00382FBC" w:rsidRDefault="00382FBC" w:rsidP="00382FBC">
      <w:pPr>
        <w:widowControl/>
        <w:shd w:val="clear" w:color="auto" w:fill="FFFFFF"/>
        <w:spacing w:line="600" w:lineRule="atLeast"/>
        <w:ind w:firstLine="4485"/>
        <w:jc w:val="left"/>
        <w:rPr>
          <w:rFonts w:ascii="Simsun" w:eastAsia="宋体" w:hAnsi="Simsun" w:cs="宋体"/>
          <w:color w:val="333333"/>
          <w:kern w:val="0"/>
          <w:szCs w:val="21"/>
        </w:rPr>
      </w:pPr>
      <w:r w:rsidRPr="00382FBC">
        <w:rPr>
          <w:rFonts w:ascii="仿宋_GB2312" w:eastAsia="仿宋_GB2312" w:hAnsi="Simsun" w:cs="宋体" w:hint="eastAsia"/>
          <w:color w:val="333333"/>
          <w:kern w:val="0"/>
          <w:sz w:val="32"/>
          <w:szCs w:val="32"/>
        </w:rPr>
        <w:t> </w:t>
      </w:r>
      <w:r w:rsidRPr="00382FBC">
        <w:rPr>
          <w:rFonts w:ascii="仿宋_GB2312" w:eastAsia="仿宋_GB2312" w:hAnsi="Simsun" w:cs="宋体" w:hint="eastAsia"/>
          <w:color w:val="333333"/>
          <w:kern w:val="0"/>
          <w:sz w:val="32"/>
          <w:szCs w:val="32"/>
        </w:rPr>
        <w:t>浙江省人力社保厅</w:t>
      </w:r>
    </w:p>
    <w:p w:rsidR="007A733D" w:rsidRDefault="00382FBC" w:rsidP="007A733D">
      <w:pPr>
        <w:widowControl/>
        <w:shd w:val="clear" w:color="auto" w:fill="FFFFFF"/>
        <w:spacing w:line="600" w:lineRule="atLeast"/>
        <w:ind w:firstLine="4485"/>
        <w:jc w:val="left"/>
        <w:rPr>
          <w:rFonts w:ascii="仿宋_GB2312" w:eastAsia="仿宋_GB2312" w:hAnsi="Times New Roman" w:cs="Times New Roman"/>
          <w:color w:val="333333"/>
          <w:kern w:val="0"/>
          <w:sz w:val="32"/>
          <w:szCs w:val="32"/>
        </w:rPr>
      </w:pPr>
      <w:r w:rsidRPr="00382FBC">
        <w:rPr>
          <w:rFonts w:ascii="Times New Roman" w:eastAsia="宋体" w:hAnsi="Times New Roman" w:cs="Times New Roman"/>
          <w:color w:val="333333"/>
          <w:kern w:val="0"/>
          <w:sz w:val="32"/>
          <w:szCs w:val="32"/>
        </w:rPr>
        <w:t>   201</w:t>
      </w:r>
      <w:r w:rsidRPr="00382FBC">
        <w:rPr>
          <w:rFonts w:ascii="仿宋_GB2312" w:eastAsia="仿宋_GB2312" w:hAnsi="Simsun" w:cs="宋体" w:hint="eastAsia"/>
          <w:color w:val="333333"/>
          <w:kern w:val="0"/>
          <w:sz w:val="32"/>
          <w:szCs w:val="32"/>
        </w:rPr>
        <w:t>7</w:t>
      </w:r>
      <w:r w:rsidRPr="00382FBC">
        <w:rPr>
          <w:rFonts w:ascii="仿宋_GB2312" w:eastAsia="仿宋_GB2312" w:hAnsi="Times New Roman" w:cs="Times New Roman" w:hint="eastAsia"/>
          <w:color w:val="333333"/>
          <w:kern w:val="0"/>
          <w:sz w:val="32"/>
          <w:szCs w:val="32"/>
        </w:rPr>
        <w:t>年</w:t>
      </w:r>
      <w:r w:rsidRPr="00382FBC">
        <w:rPr>
          <w:rFonts w:ascii="仿宋_GB2312" w:eastAsia="仿宋_GB2312" w:hAnsi="Simsun" w:cs="宋体" w:hint="eastAsia"/>
          <w:color w:val="333333"/>
          <w:kern w:val="0"/>
          <w:sz w:val="32"/>
          <w:szCs w:val="32"/>
        </w:rPr>
        <w:t>11</w:t>
      </w:r>
      <w:r w:rsidRPr="00382FBC">
        <w:rPr>
          <w:rFonts w:ascii="仿宋_GB2312" w:eastAsia="仿宋_GB2312" w:hAnsi="Times New Roman" w:cs="Times New Roman" w:hint="eastAsia"/>
          <w:color w:val="333333"/>
          <w:kern w:val="0"/>
          <w:sz w:val="32"/>
          <w:szCs w:val="32"/>
        </w:rPr>
        <w:t>月</w:t>
      </w:r>
      <w:r w:rsidRPr="00382FBC">
        <w:rPr>
          <w:rFonts w:ascii="仿宋_GB2312" w:eastAsia="仿宋_GB2312" w:hAnsi="Simsun" w:cs="宋体" w:hint="eastAsia"/>
          <w:color w:val="333333"/>
          <w:kern w:val="0"/>
          <w:sz w:val="32"/>
          <w:szCs w:val="32"/>
        </w:rPr>
        <w:t>17</w:t>
      </w:r>
      <w:r w:rsidRPr="00382FBC">
        <w:rPr>
          <w:rFonts w:ascii="仿宋_GB2312" w:eastAsia="仿宋_GB2312" w:hAnsi="Times New Roman" w:cs="Times New Roman" w:hint="eastAsia"/>
          <w:color w:val="333333"/>
          <w:kern w:val="0"/>
          <w:sz w:val="32"/>
          <w:szCs w:val="32"/>
        </w:rPr>
        <w:t>日</w:t>
      </w:r>
    </w:p>
    <w:p w:rsidR="00520F0A" w:rsidRPr="007A733D" w:rsidRDefault="00520F0A" w:rsidP="00520F0A">
      <w:pPr>
        <w:widowControl/>
        <w:shd w:val="clear" w:color="auto" w:fill="FFFFFF"/>
        <w:spacing w:line="600" w:lineRule="atLeast"/>
        <w:jc w:val="left"/>
        <w:rPr>
          <w:rFonts w:ascii="Simsun" w:eastAsia="宋体" w:hAnsi="Simsun" w:cs="宋体" w:hint="eastAsia"/>
          <w:color w:val="333333"/>
          <w:kern w:val="0"/>
          <w:szCs w:val="21"/>
        </w:rPr>
      </w:pPr>
    </w:p>
    <w:sectPr w:rsidR="00520F0A" w:rsidRPr="007A733D" w:rsidSect="000D1B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Simsun">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03E3D"/>
    <w:rsid w:val="00003ABE"/>
    <w:rsid w:val="00003C7B"/>
    <w:rsid w:val="00003E34"/>
    <w:rsid w:val="00004AF3"/>
    <w:rsid w:val="00004B29"/>
    <w:rsid w:val="00015781"/>
    <w:rsid w:val="00027A25"/>
    <w:rsid w:val="000375C0"/>
    <w:rsid w:val="00041087"/>
    <w:rsid w:val="00047A79"/>
    <w:rsid w:val="00053C3C"/>
    <w:rsid w:val="00055111"/>
    <w:rsid w:val="00060C64"/>
    <w:rsid w:val="000627CC"/>
    <w:rsid w:val="000660C3"/>
    <w:rsid w:val="00082D63"/>
    <w:rsid w:val="00084E9F"/>
    <w:rsid w:val="00086342"/>
    <w:rsid w:val="00086C5C"/>
    <w:rsid w:val="00087FD3"/>
    <w:rsid w:val="00096AF2"/>
    <w:rsid w:val="00096E09"/>
    <w:rsid w:val="000C2912"/>
    <w:rsid w:val="000C2F40"/>
    <w:rsid w:val="000C7A10"/>
    <w:rsid w:val="000D0ED0"/>
    <w:rsid w:val="000D1BA9"/>
    <w:rsid w:val="000D3446"/>
    <w:rsid w:val="000D7A63"/>
    <w:rsid w:val="000E2B90"/>
    <w:rsid w:val="000E3268"/>
    <w:rsid w:val="000E52DD"/>
    <w:rsid w:val="000E54FC"/>
    <w:rsid w:val="000E6F0A"/>
    <w:rsid w:val="000F1CF3"/>
    <w:rsid w:val="000F7057"/>
    <w:rsid w:val="00100993"/>
    <w:rsid w:val="00107CC7"/>
    <w:rsid w:val="001133E6"/>
    <w:rsid w:val="001179F0"/>
    <w:rsid w:val="001208F7"/>
    <w:rsid w:val="001212FC"/>
    <w:rsid w:val="00130C68"/>
    <w:rsid w:val="00131AFE"/>
    <w:rsid w:val="00143AB3"/>
    <w:rsid w:val="00146C12"/>
    <w:rsid w:val="0015535F"/>
    <w:rsid w:val="001816FA"/>
    <w:rsid w:val="00183990"/>
    <w:rsid w:val="00184330"/>
    <w:rsid w:val="001848A7"/>
    <w:rsid w:val="0018659C"/>
    <w:rsid w:val="00191767"/>
    <w:rsid w:val="00197484"/>
    <w:rsid w:val="001A1A67"/>
    <w:rsid w:val="001B067D"/>
    <w:rsid w:val="001B0877"/>
    <w:rsid w:val="001B0AC2"/>
    <w:rsid w:val="001C4AAD"/>
    <w:rsid w:val="001E4FA6"/>
    <w:rsid w:val="001F1729"/>
    <w:rsid w:val="001F611D"/>
    <w:rsid w:val="00202657"/>
    <w:rsid w:val="002028D3"/>
    <w:rsid w:val="002046DB"/>
    <w:rsid w:val="002110DB"/>
    <w:rsid w:val="00212DCB"/>
    <w:rsid w:val="002217E3"/>
    <w:rsid w:val="00224089"/>
    <w:rsid w:val="00224B00"/>
    <w:rsid w:val="0023528A"/>
    <w:rsid w:val="002354FC"/>
    <w:rsid w:val="00236D78"/>
    <w:rsid w:val="00240928"/>
    <w:rsid w:val="00241F45"/>
    <w:rsid w:val="00243941"/>
    <w:rsid w:val="002456FD"/>
    <w:rsid w:val="00266519"/>
    <w:rsid w:val="002A4D33"/>
    <w:rsid w:val="002A5CCB"/>
    <w:rsid w:val="002B3FDA"/>
    <w:rsid w:val="002C071F"/>
    <w:rsid w:val="002C18E1"/>
    <w:rsid w:val="002D1278"/>
    <w:rsid w:val="002D2735"/>
    <w:rsid w:val="002E0C5C"/>
    <w:rsid w:val="002E26C3"/>
    <w:rsid w:val="002F0EBF"/>
    <w:rsid w:val="002F574B"/>
    <w:rsid w:val="002F5B1D"/>
    <w:rsid w:val="002F730E"/>
    <w:rsid w:val="002F746D"/>
    <w:rsid w:val="00311599"/>
    <w:rsid w:val="00312DBF"/>
    <w:rsid w:val="00313FDA"/>
    <w:rsid w:val="0031657D"/>
    <w:rsid w:val="00324604"/>
    <w:rsid w:val="00327BA8"/>
    <w:rsid w:val="00327CA8"/>
    <w:rsid w:val="00333B52"/>
    <w:rsid w:val="0034266E"/>
    <w:rsid w:val="003461E4"/>
    <w:rsid w:val="00352F72"/>
    <w:rsid w:val="00362915"/>
    <w:rsid w:val="003808AE"/>
    <w:rsid w:val="0038103F"/>
    <w:rsid w:val="00382FBC"/>
    <w:rsid w:val="003861B9"/>
    <w:rsid w:val="00390D65"/>
    <w:rsid w:val="003910BA"/>
    <w:rsid w:val="00392705"/>
    <w:rsid w:val="003A1E98"/>
    <w:rsid w:val="003A2043"/>
    <w:rsid w:val="003A3BB8"/>
    <w:rsid w:val="003B1BAB"/>
    <w:rsid w:val="003B5039"/>
    <w:rsid w:val="003B6707"/>
    <w:rsid w:val="003B704D"/>
    <w:rsid w:val="003C1BBC"/>
    <w:rsid w:val="003C5891"/>
    <w:rsid w:val="003D4EB5"/>
    <w:rsid w:val="003F07D0"/>
    <w:rsid w:val="00405D74"/>
    <w:rsid w:val="00416929"/>
    <w:rsid w:val="004223E1"/>
    <w:rsid w:val="00427877"/>
    <w:rsid w:val="00434CB1"/>
    <w:rsid w:val="004359AC"/>
    <w:rsid w:val="00437366"/>
    <w:rsid w:val="0045362A"/>
    <w:rsid w:val="0045667E"/>
    <w:rsid w:val="004613FB"/>
    <w:rsid w:val="00467324"/>
    <w:rsid w:val="00467480"/>
    <w:rsid w:val="00467E1F"/>
    <w:rsid w:val="00470AAD"/>
    <w:rsid w:val="00470FC4"/>
    <w:rsid w:val="004735DA"/>
    <w:rsid w:val="00474139"/>
    <w:rsid w:val="004769B0"/>
    <w:rsid w:val="0047720B"/>
    <w:rsid w:val="00486D52"/>
    <w:rsid w:val="004873E8"/>
    <w:rsid w:val="004952B3"/>
    <w:rsid w:val="004A1069"/>
    <w:rsid w:val="004A28EE"/>
    <w:rsid w:val="004A7685"/>
    <w:rsid w:val="004A7C01"/>
    <w:rsid w:val="004D5C6E"/>
    <w:rsid w:val="00511EB0"/>
    <w:rsid w:val="00512283"/>
    <w:rsid w:val="0051373D"/>
    <w:rsid w:val="00520F0A"/>
    <w:rsid w:val="00524CE0"/>
    <w:rsid w:val="00530A55"/>
    <w:rsid w:val="005473CF"/>
    <w:rsid w:val="00547C95"/>
    <w:rsid w:val="0056665B"/>
    <w:rsid w:val="005742A4"/>
    <w:rsid w:val="00576CF4"/>
    <w:rsid w:val="00596439"/>
    <w:rsid w:val="005A4F20"/>
    <w:rsid w:val="005B2E01"/>
    <w:rsid w:val="005B4B5E"/>
    <w:rsid w:val="005C6066"/>
    <w:rsid w:val="005C64D8"/>
    <w:rsid w:val="005D08CB"/>
    <w:rsid w:val="00602295"/>
    <w:rsid w:val="00603BB0"/>
    <w:rsid w:val="006069F2"/>
    <w:rsid w:val="00610D12"/>
    <w:rsid w:val="00614E22"/>
    <w:rsid w:val="006232DF"/>
    <w:rsid w:val="0063079E"/>
    <w:rsid w:val="006403CB"/>
    <w:rsid w:val="00654E98"/>
    <w:rsid w:val="006570A4"/>
    <w:rsid w:val="00662D60"/>
    <w:rsid w:val="00667BA0"/>
    <w:rsid w:val="00680F8A"/>
    <w:rsid w:val="00681305"/>
    <w:rsid w:val="006842A4"/>
    <w:rsid w:val="0068454E"/>
    <w:rsid w:val="00694795"/>
    <w:rsid w:val="00697F7E"/>
    <w:rsid w:val="006A62AD"/>
    <w:rsid w:val="006A71DB"/>
    <w:rsid w:val="006C4F8C"/>
    <w:rsid w:val="006D03B5"/>
    <w:rsid w:val="006D6890"/>
    <w:rsid w:val="006D7F01"/>
    <w:rsid w:val="006E071A"/>
    <w:rsid w:val="006F128D"/>
    <w:rsid w:val="00705022"/>
    <w:rsid w:val="00705EF1"/>
    <w:rsid w:val="00707F42"/>
    <w:rsid w:val="00711227"/>
    <w:rsid w:val="00717AC9"/>
    <w:rsid w:val="00722411"/>
    <w:rsid w:val="00725E10"/>
    <w:rsid w:val="00735794"/>
    <w:rsid w:val="00735F58"/>
    <w:rsid w:val="00745948"/>
    <w:rsid w:val="00745EF7"/>
    <w:rsid w:val="00760F86"/>
    <w:rsid w:val="00763269"/>
    <w:rsid w:val="007644E3"/>
    <w:rsid w:val="00766CF4"/>
    <w:rsid w:val="00771A5B"/>
    <w:rsid w:val="007721A8"/>
    <w:rsid w:val="00774AD0"/>
    <w:rsid w:val="0078426E"/>
    <w:rsid w:val="00785530"/>
    <w:rsid w:val="00790968"/>
    <w:rsid w:val="007978BD"/>
    <w:rsid w:val="00797FAF"/>
    <w:rsid w:val="007A1B66"/>
    <w:rsid w:val="007A5AC0"/>
    <w:rsid w:val="007A733D"/>
    <w:rsid w:val="007B0C8F"/>
    <w:rsid w:val="007B4774"/>
    <w:rsid w:val="007B7BB4"/>
    <w:rsid w:val="007C7FF5"/>
    <w:rsid w:val="007D318D"/>
    <w:rsid w:val="007D5537"/>
    <w:rsid w:val="007E2824"/>
    <w:rsid w:val="007F0B11"/>
    <w:rsid w:val="00800D94"/>
    <w:rsid w:val="0080592D"/>
    <w:rsid w:val="00812675"/>
    <w:rsid w:val="00816BF0"/>
    <w:rsid w:val="008239F8"/>
    <w:rsid w:val="00831759"/>
    <w:rsid w:val="0083524D"/>
    <w:rsid w:val="00837C48"/>
    <w:rsid w:val="00850DD1"/>
    <w:rsid w:val="00851E2B"/>
    <w:rsid w:val="00853FC8"/>
    <w:rsid w:val="00855609"/>
    <w:rsid w:val="008619C8"/>
    <w:rsid w:val="00867FA9"/>
    <w:rsid w:val="0087210D"/>
    <w:rsid w:val="00873581"/>
    <w:rsid w:val="008828F1"/>
    <w:rsid w:val="00893274"/>
    <w:rsid w:val="00894F07"/>
    <w:rsid w:val="008B2E41"/>
    <w:rsid w:val="008B7F5C"/>
    <w:rsid w:val="008C3334"/>
    <w:rsid w:val="008D29C4"/>
    <w:rsid w:val="008D2B5B"/>
    <w:rsid w:val="008D3CEA"/>
    <w:rsid w:val="008D4707"/>
    <w:rsid w:val="008D4BD6"/>
    <w:rsid w:val="008E4E19"/>
    <w:rsid w:val="008E6161"/>
    <w:rsid w:val="008E76C2"/>
    <w:rsid w:val="008E7FE8"/>
    <w:rsid w:val="009001F9"/>
    <w:rsid w:val="00903E3D"/>
    <w:rsid w:val="00916B4B"/>
    <w:rsid w:val="00921F0C"/>
    <w:rsid w:val="009256D7"/>
    <w:rsid w:val="00932CF7"/>
    <w:rsid w:val="0093645E"/>
    <w:rsid w:val="009370D9"/>
    <w:rsid w:val="0094783F"/>
    <w:rsid w:val="0095174D"/>
    <w:rsid w:val="009531B4"/>
    <w:rsid w:val="009706A8"/>
    <w:rsid w:val="00981324"/>
    <w:rsid w:val="009902CA"/>
    <w:rsid w:val="00991BEC"/>
    <w:rsid w:val="009961B9"/>
    <w:rsid w:val="009A0ACD"/>
    <w:rsid w:val="009A329F"/>
    <w:rsid w:val="009A6A9E"/>
    <w:rsid w:val="009A6CE8"/>
    <w:rsid w:val="009B1695"/>
    <w:rsid w:val="009B2715"/>
    <w:rsid w:val="009B6A59"/>
    <w:rsid w:val="009D1E2C"/>
    <w:rsid w:val="00A02D43"/>
    <w:rsid w:val="00A050D1"/>
    <w:rsid w:val="00A07AFE"/>
    <w:rsid w:val="00A34E1B"/>
    <w:rsid w:val="00A404AB"/>
    <w:rsid w:val="00A60472"/>
    <w:rsid w:val="00A62027"/>
    <w:rsid w:val="00A658E2"/>
    <w:rsid w:val="00A679D0"/>
    <w:rsid w:val="00A74073"/>
    <w:rsid w:val="00A8135D"/>
    <w:rsid w:val="00A83C47"/>
    <w:rsid w:val="00A9017D"/>
    <w:rsid w:val="00A95C2F"/>
    <w:rsid w:val="00A96228"/>
    <w:rsid w:val="00AA22D5"/>
    <w:rsid w:val="00AA72C3"/>
    <w:rsid w:val="00AA7E3E"/>
    <w:rsid w:val="00AB4863"/>
    <w:rsid w:val="00AC26FF"/>
    <w:rsid w:val="00AC42D9"/>
    <w:rsid w:val="00AE3844"/>
    <w:rsid w:val="00AE4F6A"/>
    <w:rsid w:val="00AF6204"/>
    <w:rsid w:val="00B04D2D"/>
    <w:rsid w:val="00B06964"/>
    <w:rsid w:val="00B10CD6"/>
    <w:rsid w:val="00B21B18"/>
    <w:rsid w:val="00B32D7D"/>
    <w:rsid w:val="00B4572C"/>
    <w:rsid w:val="00B45845"/>
    <w:rsid w:val="00B7051F"/>
    <w:rsid w:val="00B767C2"/>
    <w:rsid w:val="00B76CAA"/>
    <w:rsid w:val="00B82C42"/>
    <w:rsid w:val="00B96F0F"/>
    <w:rsid w:val="00BA05C5"/>
    <w:rsid w:val="00BA2AC2"/>
    <w:rsid w:val="00BA671F"/>
    <w:rsid w:val="00BB2B9A"/>
    <w:rsid w:val="00BB648A"/>
    <w:rsid w:val="00BB6D1A"/>
    <w:rsid w:val="00BC1D57"/>
    <w:rsid w:val="00BC31FE"/>
    <w:rsid w:val="00BE204A"/>
    <w:rsid w:val="00BE2C73"/>
    <w:rsid w:val="00BE3E07"/>
    <w:rsid w:val="00BE517C"/>
    <w:rsid w:val="00BE5D10"/>
    <w:rsid w:val="00BF4DEF"/>
    <w:rsid w:val="00BF71BE"/>
    <w:rsid w:val="00C0575C"/>
    <w:rsid w:val="00C07ECE"/>
    <w:rsid w:val="00C30BCB"/>
    <w:rsid w:val="00C459A7"/>
    <w:rsid w:val="00C47D91"/>
    <w:rsid w:val="00C62AC1"/>
    <w:rsid w:val="00C656BD"/>
    <w:rsid w:val="00C66225"/>
    <w:rsid w:val="00C66F25"/>
    <w:rsid w:val="00C77E3A"/>
    <w:rsid w:val="00C87C3C"/>
    <w:rsid w:val="00CA68FF"/>
    <w:rsid w:val="00CA730A"/>
    <w:rsid w:val="00CA74BA"/>
    <w:rsid w:val="00CB6B18"/>
    <w:rsid w:val="00CC0AFC"/>
    <w:rsid w:val="00CD52E0"/>
    <w:rsid w:val="00CE00B3"/>
    <w:rsid w:val="00CF113B"/>
    <w:rsid w:val="00CF176C"/>
    <w:rsid w:val="00CF2E3D"/>
    <w:rsid w:val="00CF3C4D"/>
    <w:rsid w:val="00D1104B"/>
    <w:rsid w:val="00D13779"/>
    <w:rsid w:val="00D13D15"/>
    <w:rsid w:val="00D16625"/>
    <w:rsid w:val="00D22C20"/>
    <w:rsid w:val="00D236EA"/>
    <w:rsid w:val="00D271C7"/>
    <w:rsid w:val="00D3223C"/>
    <w:rsid w:val="00D53E18"/>
    <w:rsid w:val="00D5454D"/>
    <w:rsid w:val="00D567DF"/>
    <w:rsid w:val="00D66BE6"/>
    <w:rsid w:val="00D67C07"/>
    <w:rsid w:val="00D7086B"/>
    <w:rsid w:val="00D775C4"/>
    <w:rsid w:val="00D85721"/>
    <w:rsid w:val="00D90AF5"/>
    <w:rsid w:val="00DA142F"/>
    <w:rsid w:val="00DA183B"/>
    <w:rsid w:val="00DA36AF"/>
    <w:rsid w:val="00DB4CE7"/>
    <w:rsid w:val="00DC150C"/>
    <w:rsid w:val="00DC572F"/>
    <w:rsid w:val="00DC5969"/>
    <w:rsid w:val="00DE1C90"/>
    <w:rsid w:val="00DF4384"/>
    <w:rsid w:val="00E008F1"/>
    <w:rsid w:val="00E04766"/>
    <w:rsid w:val="00E058FF"/>
    <w:rsid w:val="00E07161"/>
    <w:rsid w:val="00E074CB"/>
    <w:rsid w:val="00E144AE"/>
    <w:rsid w:val="00E145C3"/>
    <w:rsid w:val="00E21F45"/>
    <w:rsid w:val="00E252FF"/>
    <w:rsid w:val="00E26B2D"/>
    <w:rsid w:val="00E316A7"/>
    <w:rsid w:val="00E32C0E"/>
    <w:rsid w:val="00E50922"/>
    <w:rsid w:val="00E5194B"/>
    <w:rsid w:val="00E5247D"/>
    <w:rsid w:val="00E526C7"/>
    <w:rsid w:val="00E55323"/>
    <w:rsid w:val="00E566F3"/>
    <w:rsid w:val="00E727C7"/>
    <w:rsid w:val="00E81BA0"/>
    <w:rsid w:val="00E862E1"/>
    <w:rsid w:val="00E93919"/>
    <w:rsid w:val="00E94B3A"/>
    <w:rsid w:val="00E958CC"/>
    <w:rsid w:val="00EB74B3"/>
    <w:rsid w:val="00EC0677"/>
    <w:rsid w:val="00EC6E9C"/>
    <w:rsid w:val="00EC7FA0"/>
    <w:rsid w:val="00ED0931"/>
    <w:rsid w:val="00EE6CBE"/>
    <w:rsid w:val="00EF178F"/>
    <w:rsid w:val="00EF3D6A"/>
    <w:rsid w:val="00EF5683"/>
    <w:rsid w:val="00F059DE"/>
    <w:rsid w:val="00F0612A"/>
    <w:rsid w:val="00F11BB3"/>
    <w:rsid w:val="00F150D0"/>
    <w:rsid w:val="00F22BCF"/>
    <w:rsid w:val="00F249F6"/>
    <w:rsid w:val="00F321EE"/>
    <w:rsid w:val="00F4743B"/>
    <w:rsid w:val="00F504A6"/>
    <w:rsid w:val="00F61FAD"/>
    <w:rsid w:val="00F63F39"/>
    <w:rsid w:val="00F65672"/>
    <w:rsid w:val="00F76BA1"/>
    <w:rsid w:val="00F910EC"/>
    <w:rsid w:val="00FA6972"/>
    <w:rsid w:val="00FB04ED"/>
    <w:rsid w:val="00FB177A"/>
    <w:rsid w:val="00FB383E"/>
    <w:rsid w:val="00FB7C06"/>
    <w:rsid w:val="00FD0909"/>
    <w:rsid w:val="00FD5F6A"/>
    <w:rsid w:val="00FD75BA"/>
    <w:rsid w:val="00FE0421"/>
    <w:rsid w:val="00FE048C"/>
    <w:rsid w:val="00FE37FA"/>
    <w:rsid w:val="00FF4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74C48"/>
  <w15:docId w15:val="{4EA2A3F4-953A-44E8-8DAA-18886C9BE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1B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3E3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3E3D"/>
    <w:rPr>
      <w:b/>
      <w:bCs/>
    </w:rPr>
  </w:style>
  <w:style w:type="character" w:styleId="a5">
    <w:name w:val="Hyperlink"/>
    <w:basedOn w:val="a0"/>
    <w:uiPriority w:val="99"/>
    <w:semiHidden/>
    <w:unhideWhenUsed/>
    <w:rsid w:val="00903E3D"/>
    <w:rPr>
      <w:color w:val="0000FF"/>
      <w:u w:val="single"/>
    </w:rPr>
  </w:style>
  <w:style w:type="paragraph" w:styleId="a6">
    <w:name w:val="Date"/>
    <w:basedOn w:val="a"/>
    <w:next w:val="a"/>
    <w:link w:val="a7"/>
    <w:uiPriority w:val="99"/>
    <w:semiHidden/>
    <w:unhideWhenUsed/>
    <w:rsid w:val="007A733D"/>
    <w:pPr>
      <w:ind w:leftChars="2500" w:left="100"/>
    </w:pPr>
  </w:style>
  <w:style w:type="character" w:customStyle="1" w:styleId="a7">
    <w:name w:val="日期 字符"/>
    <w:basedOn w:val="a0"/>
    <w:link w:val="a6"/>
    <w:uiPriority w:val="99"/>
    <w:semiHidden/>
    <w:rsid w:val="007A7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7192">
      <w:bodyDiv w:val="1"/>
      <w:marLeft w:val="0"/>
      <w:marRight w:val="0"/>
      <w:marTop w:val="0"/>
      <w:marBottom w:val="0"/>
      <w:divBdr>
        <w:top w:val="none" w:sz="0" w:space="0" w:color="auto"/>
        <w:left w:val="none" w:sz="0" w:space="0" w:color="auto"/>
        <w:bottom w:val="none" w:sz="0" w:space="0" w:color="auto"/>
        <w:right w:val="none" w:sz="0" w:space="0" w:color="auto"/>
      </w:divBdr>
    </w:div>
    <w:div w:id="793907343">
      <w:bodyDiv w:val="1"/>
      <w:marLeft w:val="0"/>
      <w:marRight w:val="0"/>
      <w:marTop w:val="0"/>
      <w:marBottom w:val="0"/>
      <w:divBdr>
        <w:top w:val="none" w:sz="0" w:space="0" w:color="auto"/>
        <w:left w:val="none" w:sz="0" w:space="0" w:color="auto"/>
        <w:bottom w:val="none" w:sz="0" w:space="0" w:color="auto"/>
        <w:right w:val="none" w:sz="0" w:space="0" w:color="auto"/>
      </w:divBdr>
      <w:divsChild>
        <w:div w:id="1469274616">
          <w:marLeft w:val="0"/>
          <w:marRight w:val="0"/>
          <w:marTop w:val="0"/>
          <w:marBottom w:val="0"/>
          <w:divBdr>
            <w:top w:val="none" w:sz="0" w:space="0" w:color="auto"/>
            <w:left w:val="none" w:sz="0" w:space="0" w:color="auto"/>
            <w:bottom w:val="none" w:sz="0" w:space="0" w:color="auto"/>
            <w:right w:val="none" w:sz="0" w:space="0" w:color="auto"/>
          </w:divBdr>
        </w:div>
      </w:divsChild>
    </w:div>
    <w:div w:id="16140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jhrss.gov.cn/download/downfile.jsp?pathfile=/files/201711/1712305371bw.doc&amp;filename=%E9%99%84%E4%BB%B63%EF%BC%9A%E5%88%9D%E9%80%89%E5%80%99%E9%80%89%E4%BA%BA%E6%B1%87%E6%80%BB%E5%90%8D%E5%8D%95.doc&amp;sitename=" TargetMode="External"/><Relationship Id="rId5" Type="http://schemas.openxmlformats.org/officeDocument/2006/relationships/hyperlink" Target="http://www.zjhrss.gov.cn/download/downfile.jsp?pathfile=/files/201711/17123053ksqe.doc&amp;filename=%E9%99%84%E4%BB%B62%EF%BC%9A%E6%B5%99%E6%B1%9F%E7%9C%81%E7%89%B9%E7%BA%A7%E4%B8%93%E5%AE%B6%E5%88%9D%E9%80%89%E5%80%99%E9%80%89%E4%BA%BA%E5%85%AC%E7%A4%BA%E8%AF%B4%E6%98%8E.doc&amp;sitename=" TargetMode="External"/><Relationship Id="rId4" Type="http://schemas.openxmlformats.org/officeDocument/2006/relationships/hyperlink" Target="http://www.zjhrss.gov.cn/download/downfile.jsp?pathfile=/files/201711/17123053ltb1.doc&amp;filename=%E9%99%84%E4%BB%B61%EF%BC%9A%E6%B5%99%E6%B1%9F%E7%9C%81%E7%89%B9%E7%BA%A7%E4%B8%93%E5%AE%B6%E6%8E%A8%E8%8D%90%E8%A1%A8.doc&amp;sitenam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486</Words>
  <Characters>2776</Characters>
  <Application>Microsoft Office Word</Application>
  <DocSecurity>0</DocSecurity>
  <Lines>23</Lines>
  <Paragraphs>6</Paragraphs>
  <ScaleCrop>false</ScaleCrop>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周新畔</dc:creator>
  <cp:lastModifiedBy>Maggie</cp:lastModifiedBy>
  <cp:revision>13</cp:revision>
  <dcterms:created xsi:type="dcterms:W3CDTF">2017-11-27T02:41:00Z</dcterms:created>
  <dcterms:modified xsi:type="dcterms:W3CDTF">2017-11-28T08:04:00Z</dcterms:modified>
</cp:coreProperties>
</file>