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7DAD" w:rsidRDefault="007A7DAD" w:rsidP="007A7DAD">
      <w:pPr>
        <w:jc w:val="center"/>
        <w:rPr>
          <w:rFonts w:ascii="Times New Roman" w:hAnsi="Times New Roman" w:cs="Times New Roman"/>
        </w:rPr>
      </w:pPr>
    </w:p>
    <w:p w:rsidR="00EC6E21" w:rsidRDefault="00EC6E21" w:rsidP="007A7DAD">
      <w:pPr>
        <w:jc w:val="center"/>
        <w:rPr>
          <w:rFonts w:ascii="Times New Roman" w:hAnsi="Times New Roman" w:cs="Times New Roman"/>
        </w:rPr>
      </w:pPr>
    </w:p>
    <w:p w:rsidR="00EC6E21" w:rsidRPr="0065702C" w:rsidRDefault="00EC6E21" w:rsidP="007A7DAD">
      <w:pPr>
        <w:jc w:val="center"/>
        <w:rPr>
          <w:rFonts w:ascii="Times New Roman" w:hAnsi="Times New Roman" w:cs="Times New Roman"/>
        </w:rPr>
      </w:pPr>
    </w:p>
    <w:p w:rsidR="007A7DAD" w:rsidRPr="00381F75" w:rsidRDefault="00381F75" w:rsidP="00381F75">
      <w:pPr>
        <w:spacing w:line="600" w:lineRule="exact"/>
        <w:jc w:val="center"/>
        <w:rPr>
          <w:rFonts w:ascii="方正小标宋简体" w:eastAsia="方正小标宋简体" w:hAnsi="Times New Roman" w:cs="Times New Roman"/>
          <w:sz w:val="44"/>
          <w:szCs w:val="44"/>
        </w:rPr>
      </w:pPr>
      <w:r w:rsidRPr="00381F75">
        <w:rPr>
          <w:rFonts w:ascii="方正小标宋简体" w:eastAsia="方正小标宋简体" w:hAnsi="Times New Roman" w:cs="Times New Roman" w:hint="eastAsia"/>
          <w:sz w:val="44"/>
          <w:szCs w:val="44"/>
        </w:rPr>
        <w:t>浙江省科学技术厅</w:t>
      </w:r>
    </w:p>
    <w:p w:rsidR="007A7DAD" w:rsidRPr="0065702C" w:rsidRDefault="007A7DAD" w:rsidP="007A7DAD">
      <w:pPr>
        <w:spacing w:line="600" w:lineRule="exact"/>
        <w:jc w:val="center"/>
        <w:rPr>
          <w:rFonts w:ascii="方正小标宋简体" w:eastAsia="方正小标宋简体" w:hAnsi="Times New Roman" w:cs="Times New Roman"/>
          <w:sz w:val="44"/>
          <w:szCs w:val="44"/>
        </w:rPr>
      </w:pPr>
      <w:r w:rsidRPr="0065702C">
        <w:rPr>
          <w:rFonts w:ascii="方正小标宋简体" w:eastAsia="方正小标宋简体" w:hAnsi="Times New Roman" w:cs="Times New Roman" w:hint="eastAsia"/>
          <w:sz w:val="44"/>
          <w:szCs w:val="44"/>
        </w:rPr>
        <w:t>关于征集</w:t>
      </w:r>
      <w:r w:rsidR="00010B75">
        <w:rPr>
          <w:rFonts w:ascii="方正小标宋简体" w:eastAsia="方正小标宋简体" w:hint="eastAsia"/>
          <w:sz w:val="44"/>
          <w:szCs w:val="44"/>
        </w:rPr>
        <w:t>2</w:t>
      </w:r>
      <w:r w:rsidR="00010B75">
        <w:rPr>
          <w:rFonts w:ascii="方正小标宋简体" w:eastAsia="方正小标宋简体"/>
          <w:sz w:val="44"/>
          <w:szCs w:val="44"/>
        </w:rPr>
        <w:t>020</w:t>
      </w:r>
      <w:r w:rsidR="00010B75">
        <w:rPr>
          <w:rFonts w:ascii="方正小标宋简体" w:eastAsia="方正小标宋简体" w:hint="eastAsia"/>
          <w:sz w:val="44"/>
          <w:szCs w:val="44"/>
        </w:rPr>
        <w:t>长三角一体化创新成果展</w:t>
      </w:r>
    </w:p>
    <w:p w:rsidR="007A7DAD" w:rsidRPr="0065702C" w:rsidRDefault="007A7DAD" w:rsidP="007A7DAD">
      <w:pPr>
        <w:spacing w:line="600" w:lineRule="exact"/>
        <w:jc w:val="center"/>
        <w:rPr>
          <w:rFonts w:ascii="方正小标宋简体" w:eastAsia="方正小标宋简体" w:hAnsi="Times New Roman" w:cs="Times New Roman"/>
          <w:sz w:val="44"/>
          <w:szCs w:val="44"/>
        </w:rPr>
      </w:pPr>
      <w:r w:rsidRPr="0065702C">
        <w:rPr>
          <w:rFonts w:ascii="方正小标宋简体" w:eastAsia="方正小标宋简体" w:hAnsi="Times New Roman" w:cs="Times New Roman" w:hint="eastAsia"/>
          <w:sz w:val="44"/>
          <w:szCs w:val="44"/>
        </w:rPr>
        <w:t>展品的</w:t>
      </w:r>
      <w:r w:rsidR="00381F75">
        <w:rPr>
          <w:rFonts w:ascii="方正小标宋简体" w:eastAsia="方正小标宋简体" w:hAnsi="Times New Roman" w:cs="Times New Roman" w:hint="eastAsia"/>
          <w:sz w:val="44"/>
          <w:szCs w:val="44"/>
        </w:rPr>
        <w:t>通知</w:t>
      </w:r>
    </w:p>
    <w:p w:rsidR="007A7DAD" w:rsidRPr="0065702C" w:rsidRDefault="007A7DAD" w:rsidP="007A7DAD">
      <w:pPr>
        <w:rPr>
          <w:rFonts w:ascii="Times New Roman" w:eastAsia="仿宋_GB2312" w:hAnsi="Times New Roman" w:cs="Times New Roman"/>
          <w:sz w:val="32"/>
          <w:szCs w:val="32"/>
        </w:rPr>
      </w:pPr>
    </w:p>
    <w:p w:rsidR="007A7DAD" w:rsidRPr="0065702C" w:rsidRDefault="00F9708D" w:rsidP="00F373D3">
      <w:pPr>
        <w:spacing w:line="560" w:lineRule="exac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各市科技局</w:t>
      </w:r>
      <w:r w:rsidR="00C23839">
        <w:rPr>
          <w:rFonts w:ascii="Times New Roman" w:eastAsia="仿宋_GB2312" w:hAnsi="Times New Roman" w:cs="Times New Roman" w:hint="eastAsia"/>
          <w:sz w:val="32"/>
          <w:szCs w:val="32"/>
        </w:rPr>
        <w:t>，</w:t>
      </w:r>
      <w:r w:rsidR="004F38D9">
        <w:rPr>
          <w:rFonts w:ascii="Times New Roman" w:eastAsia="仿宋_GB2312" w:hAnsi="Times New Roman" w:cs="Times New Roman" w:hint="eastAsia"/>
          <w:sz w:val="32"/>
          <w:szCs w:val="32"/>
        </w:rPr>
        <w:t>部属在浙</w:t>
      </w:r>
      <w:r w:rsidR="00301764">
        <w:rPr>
          <w:rFonts w:ascii="Times New Roman" w:eastAsia="仿宋_GB2312" w:hAnsi="Times New Roman" w:cs="Times New Roman" w:hint="eastAsia"/>
          <w:sz w:val="32"/>
          <w:szCs w:val="32"/>
        </w:rPr>
        <w:t>及</w:t>
      </w:r>
      <w:r w:rsidR="004F38D9">
        <w:rPr>
          <w:rFonts w:ascii="Times New Roman" w:eastAsia="仿宋_GB2312" w:hAnsi="Times New Roman" w:cs="Times New Roman" w:hint="eastAsia"/>
          <w:sz w:val="32"/>
          <w:szCs w:val="32"/>
        </w:rPr>
        <w:t>省</w:t>
      </w:r>
      <w:r w:rsidR="009D7267">
        <w:rPr>
          <w:rFonts w:ascii="Times New Roman" w:eastAsia="仿宋_GB2312" w:hAnsi="Times New Roman" w:cs="Times New Roman" w:hint="eastAsia"/>
          <w:sz w:val="32"/>
          <w:szCs w:val="32"/>
        </w:rPr>
        <w:t>属</w:t>
      </w:r>
      <w:r w:rsidR="00301764">
        <w:rPr>
          <w:rFonts w:ascii="Times New Roman" w:eastAsia="仿宋_GB2312" w:hAnsi="Times New Roman" w:cs="Times New Roman" w:hint="eastAsia"/>
          <w:sz w:val="32"/>
          <w:szCs w:val="32"/>
        </w:rPr>
        <w:t>科研院校（所）</w:t>
      </w:r>
      <w:r w:rsidR="007A7DAD" w:rsidRPr="0065702C">
        <w:rPr>
          <w:rFonts w:ascii="Times New Roman" w:eastAsia="仿宋_GB2312" w:hAnsi="Times New Roman" w:cs="Times New Roman"/>
          <w:sz w:val="32"/>
          <w:szCs w:val="32"/>
        </w:rPr>
        <w:t>：</w:t>
      </w:r>
    </w:p>
    <w:p w:rsidR="00F1057C" w:rsidRDefault="00897DBD" w:rsidP="006F43AD">
      <w:pPr>
        <w:spacing w:line="560" w:lineRule="exact"/>
        <w:ind w:firstLine="636"/>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为</w:t>
      </w:r>
      <w:r w:rsidR="00301764">
        <w:rPr>
          <w:rFonts w:ascii="Times New Roman" w:eastAsia="仿宋_GB2312" w:hAnsi="Times New Roman" w:cs="Times New Roman"/>
          <w:sz w:val="32"/>
          <w:szCs w:val="32"/>
        </w:rPr>
        <w:t>深入实施</w:t>
      </w:r>
      <w:r w:rsidRPr="00D93C92">
        <w:rPr>
          <w:rFonts w:ascii="Times New Roman" w:eastAsia="仿宋_GB2312" w:hAnsi="Times New Roman" w:cs="Times New Roman"/>
          <w:sz w:val="32"/>
          <w:szCs w:val="32"/>
        </w:rPr>
        <w:t>长三角区域一体化发展</w:t>
      </w:r>
      <w:r w:rsidR="00301764">
        <w:rPr>
          <w:rFonts w:ascii="Times New Roman" w:eastAsia="仿宋_GB2312" w:hAnsi="Times New Roman" w:cs="Times New Roman" w:hint="eastAsia"/>
          <w:sz w:val="32"/>
          <w:szCs w:val="32"/>
        </w:rPr>
        <w:t>国家战略</w:t>
      </w:r>
      <w:r w:rsidRPr="00D93C92">
        <w:rPr>
          <w:rFonts w:ascii="Times New Roman" w:eastAsia="仿宋_GB2312" w:hAnsi="Times New Roman" w:cs="Times New Roman"/>
          <w:sz w:val="32"/>
          <w:szCs w:val="32"/>
        </w:rPr>
        <w:t>，</w:t>
      </w:r>
      <w:r w:rsidR="00301764">
        <w:rPr>
          <w:rFonts w:ascii="Times New Roman" w:eastAsia="仿宋_GB2312" w:hAnsi="Times New Roman" w:cs="Times New Roman" w:hint="eastAsia"/>
          <w:sz w:val="32"/>
          <w:szCs w:val="32"/>
        </w:rPr>
        <w:t>落实《</w:t>
      </w:r>
      <w:r w:rsidR="00301764" w:rsidRPr="00D93C92">
        <w:rPr>
          <w:rFonts w:ascii="Times New Roman" w:eastAsia="仿宋_GB2312" w:hAnsi="Times New Roman" w:cs="Times New Roman"/>
          <w:sz w:val="32"/>
          <w:szCs w:val="32"/>
        </w:rPr>
        <w:t>长三角区域一体化发展</w:t>
      </w:r>
      <w:r w:rsidR="00301764">
        <w:rPr>
          <w:rFonts w:ascii="Times New Roman" w:eastAsia="仿宋_GB2312" w:hAnsi="Times New Roman" w:cs="Times New Roman" w:hint="eastAsia"/>
          <w:sz w:val="32"/>
          <w:szCs w:val="32"/>
        </w:rPr>
        <w:t>纲要》任务，</w:t>
      </w:r>
      <w:proofErr w:type="gramStart"/>
      <w:r w:rsidR="00301764">
        <w:rPr>
          <w:rFonts w:ascii="Times New Roman" w:eastAsia="仿宋_GB2312" w:hAnsi="Times New Roman" w:cs="Times New Roman" w:hint="eastAsia"/>
          <w:sz w:val="32"/>
          <w:szCs w:val="32"/>
        </w:rPr>
        <w:t>现</w:t>
      </w:r>
      <w:r w:rsidR="0093563C">
        <w:rPr>
          <w:rFonts w:ascii="Times New Roman" w:eastAsia="仿宋_GB2312" w:hAnsi="Times New Roman" w:cs="Times New Roman" w:hint="eastAsia"/>
          <w:sz w:val="32"/>
          <w:szCs w:val="32"/>
        </w:rPr>
        <w:t>初</w:t>
      </w:r>
      <w:r w:rsidR="00301764">
        <w:rPr>
          <w:rFonts w:ascii="Times New Roman" w:eastAsia="仿宋_GB2312" w:hAnsi="Times New Roman" w:cs="Times New Roman" w:hint="eastAsia"/>
          <w:sz w:val="32"/>
          <w:szCs w:val="32"/>
        </w:rPr>
        <w:t>定于</w:t>
      </w:r>
      <w:proofErr w:type="gramEnd"/>
      <w:r w:rsidR="0093563C">
        <w:rPr>
          <w:rFonts w:ascii="Times New Roman" w:eastAsia="仿宋_GB2312" w:hAnsi="Times New Roman" w:cs="Times New Roman" w:hint="eastAsia"/>
          <w:sz w:val="32"/>
          <w:szCs w:val="32"/>
        </w:rPr>
        <w:t>5</w:t>
      </w:r>
      <w:r w:rsidR="0093563C">
        <w:rPr>
          <w:rFonts w:ascii="Times New Roman" w:eastAsia="仿宋_GB2312" w:hAnsi="Times New Roman" w:cs="Times New Roman" w:hint="eastAsia"/>
          <w:sz w:val="32"/>
          <w:szCs w:val="32"/>
        </w:rPr>
        <w:t>月下旬</w:t>
      </w:r>
      <w:r w:rsidR="00D14E63" w:rsidRPr="00684E03">
        <w:rPr>
          <w:rFonts w:ascii="Times New Roman" w:eastAsia="仿宋_GB2312" w:hAnsi="Times New Roman" w:cs="Times New Roman"/>
          <w:sz w:val="32"/>
          <w:szCs w:val="32"/>
        </w:rPr>
        <w:t>举办</w:t>
      </w:r>
      <w:r w:rsidR="00F6232B" w:rsidRPr="00684E03">
        <w:rPr>
          <w:rFonts w:ascii="Times New Roman" w:eastAsia="仿宋_GB2312" w:hAnsi="Times New Roman" w:cs="Times New Roman"/>
          <w:sz w:val="32"/>
          <w:szCs w:val="32"/>
        </w:rPr>
        <w:t>“2020</w:t>
      </w:r>
      <w:r w:rsidR="00F6232B" w:rsidRPr="00684E03">
        <w:rPr>
          <w:rFonts w:ascii="Times New Roman" w:eastAsia="仿宋_GB2312" w:hAnsi="Times New Roman" w:cs="Times New Roman"/>
          <w:sz w:val="32"/>
          <w:szCs w:val="32"/>
        </w:rPr>
        <w:t>长三角一体化（网上）创新成果展</w:t>
      </w:r>
      <w:r w:rsidR="00F6232B" w:rsidRPr="00684E03">
        <w:rPr>
          <w:rFonts w:ascii="Times New Roman" w:eastAsia="仿宋_GB2312" w:hAnsi="Times New Roman" w:cs="Times New Roman"/>
          <w:sz w:val="32"/>
          <w:szCs w:val="32"/>
        </w:rPr>
        <w:t>”</w:t>
      </w:r>
      <w:r w:rsidR="00F6232B" w:rsidRPr="00684E03">
        <w:rPr>
          <w:rFonts w:ascii="Times New Roman" w:eastAsia="仿宋_GB2312" w:hAnsi="Times New Roman" w:cs="Times New Roman"/>
          <w:sz w:val="32"/>
          <w:szCs w:val="32"/>
        </w:rPr>
        <w:t>（以下</w:t>
      </w:r>
      <w:r w:rsidR="00F6232B">
        <w:rPr>
          <w:rFonts w:ascii="Times New Roman" w:eastAsia="仿宋_GB2312" w:hAnsi="Times New Roman" w:cs="Times New Roman"/>
          <w:sz w:val="32"/>
          <w:szCs w:val="32"/>
        </w:rPr>
        <w:t>简称：成果展）</w:t>
      </w:r>
      <w:r w:rsidR="00301764">
        <w:rPr>
          <w:rFonts w:ascii="Times New Roman" w:eastAsia="仿宋_GB2312" w:hAnsi="Times New Roman" w:cs="Times New Roman" w:hint="eastAsia"/>
          <w:sz w:val="32"/>
          <w:szCs w:val="32"/>
        </w:rPr>
        <w:t>，重点展示三省一市近年来取得的最新科技创新发展成果，</w:t>
      </w:r>
      <w:r w:rsidR="00BE20A7">
        <w:rPr>
          <w:rFonts w:ascii="Times New Roman" w:eastAsia="仿宋_GB2312" w:hAnsi="Times New Roman" w:cs="Times New Roman" w:hint="eastAsia"/>
          <w:sz w:val="32"/>
          <w:szCs w:val="32"/>
        </w:rPr>
        <w:t>现就公开征集成果有关事项通知如下：</w:t>
      </w:r>
    </w:p>
    <w:p w:rsidR="006B008E" w:rsidRDefault="00BE20A7" w:rsidP="00F373D3">
      <w:pPr>
        <w:spacing w:line="560" w:lineRule="exact"/>
        <w:ind w:firstLine="636"/>
        <w:rPr>
          <w:rFonts w:ascii="Times New Roman" w:eastAsia="仿宋_GB2312" w:hAnsi="Times New Roman" w:cs="Times New Roman"/>
          <w:sz w:val="32"/>
          <w:szCs w:val="32"/>
        </w:rPr>
      </w:pPr>
      <w:r>
        <w:rPr>
          <w:rFonts w:ascii="黑体" w:eastAsia="黑体" w:hAnsi="黑体" w:cs="Times New Roman" w:hint="eastAsia"/>
          <w:sz w:val="32"/>
          <w:szCs w:val="32"/>
        </w:rPr>
        <w:t>一、展区分类</w:t>
      </w:r>
    </w:p>
    <w:p w:rsidR="001622CC" w:rsidRDefault="009731D8" w:rsidP="001622CC">
      <w:pPr>
        <w:snapToGrid w:val="0"/>
        <w:spacing w:line="600" w:lineRule="exact"/>
        <w:ind w:firstLineChars="200" w:firstLine="640"/>
        <w:rPr>
          <w:rFonts w:ascii="Times New Roman" w:eastAsia="仿宋_GB2312" w:hAnsi="Times New Roman" w:cs="Times New Roman"/>
          <w:sz w:val="32"/>
          <w:szCs w:val="32"/>
        </w:rPr>
      </w:pPr>
      <w:r w:rsidRPr="009731D8">
        <w:rPr>
          <w:rFonts w:ascii="华文楷体" w:eastAsia="华文楷体" w:hAnsi="华文楷体" w:cs="Times New Roman" w:hint="eastAsia"/>
          <w:sz w:val="32"/>
          <w:szCs w:val="32"/>
        </w:rPr>
        <w:t>1、</w:t>
      </w:r>
      <w:r w:rsidR="005B0872" w:rsidRPr="009731D8">
        <w:rPr>
          <w:rFonts w:ascii="华文楷体" w:eastAsia="华文楷体" w:hAnsi="华文楷体" w:cs="Times New Roman" w:hint="eastAsia"/>
          <w:sz w:val="32"/>
          <w:szCs w:val="32"/>
        </w:rPr>
        <w:t>原始创新展区：</w:t>
      </w:r>
      <w:r w:rsidRPr="009731D8">
        <w:rPr>
          <w:rFonts w:ascii="Times New Roman" w:eastAsia="仿宋_GB2312" w:hAnsi="Times New Roman" w:cs="Times New Roman" w:hint="eastAsia"/>
          <w:sz w:val="32"/>
          <w:szCs w:val="32"/>
        </w:rPr>
        <w:t>主要展示大科学装置</w:t>
      </w:r>
      <w:r w:rsidR="001622CC">
        <w:rPr>
          <w:rFonts w:ascii="Times New Roman" w:eastAsia="仿宋_GB2312" w:hAnsi="Times New Roman" w:cs="Times New Roman" w:hint="eastAsia"/>
          <w:sz w:val="32"/>
          <w:szCs w:val="32"/>
        </w:rPr>
        <w:t>与</w:t>
      </w:r>
      <w:r w:rsidRPr="009731D8">
        <w:rPr>
          <w:rFonts w:ascii="Times New Roman" w:eastAsia="仿宋_GB2312" w:hAnsi="Times New Roman" w:cs="Times New Roman" w:hint="eastAsia"/>
          <w:sz w:val="32"/>
          <w:szCs w:val="32"/>
        </w:rPr>
        <w:t>设施</w:t>
      </w:r>
      <w:r w:rsidR="001622CC">
        <w:rPr>
          <w:rFonts w:ascii="Times New Roman" w:eastAsia="仿宋_GB2312" w:hAnsi="Times New Roman" w:cs="Times New Roman" w:hint="eastAsia"/>
          <w:sz w:val="32"/>
          <w:szCs w:val="32"/>
        </w:rPr>
        <w:t>、前沿基础研究的</w:t>
      </w:r>
      <w:r w:rsidR="001622CC" w:rsidRPr="001622CC">
        <w:rPr>
          <w:rFonts w:ascii="Times New Roman" w:eastAsia="仿宋_GB2312" w:hAnsi="Times New Roman" w:cs="Times New Roman"/>
          <w:sz w:val="32"/>
          <w:szCs w:val="32"/>
        </w:rPr>
        <w:t>重大科学发现、技术发明、原理性主导技术等创新成果</w:t>
      </w:r>
      <w:r w:rsidR="001622CC">
        <w:rPr>
          <w:rFonts w:ascii="Times New Roman" w:eastAsia="仿宋_GB2312" w:hAnsi="Times New Roman" w:cs="Times New Roman" w:hint="eastAsia"/>
          <w:sz w:val="32"/>
          <w:szCs w:val="32"/>
        </w:rPr>
        <w:t>。</w:t>
      </w:r>
    </w:p>
    <w:p w:rsidR="009731D8" w:rsidRDefault="009731D8" w:rsidP="009731D8">
      <w:pPr>
        <w:snapToGrid w:val="0"/>
        <w:spacing w:line="600" w:lineRule="exact"/>
        <w:ind w:firstLineChars="200" w:firstLine="640"/>
        <w:rPr>
          <w:rFonts w:ascii="Times New Roman" w:eastAsia="仿宋_GB2312" w:hAnsi="Times New Roman" w:cs="Times New Roman"/>
          <w:sz w:val="32"/>
          <w:szCs w:val="32"/>
        </w:rPr>
      </w:pPr>
      <w:r w:rsidRPr="009731D8">
        <w:rPr>
          <w:rFonts w:ascii="华文楷体" w:eastAsia="华文楷体" w:hAnsi="华文楷体" w:cs="Times New Roman" w:hint="eastAsia"/>
          <w:sz w:val="32"/>
          <w:szCs w:val="32"/>
        </w:rPr>
        <w:t>2、</w:t>
      </w:r>
      <w:r w:rsidR="0093563C">
        <w:rPr>
          <w:rFonts w:ascii="华文楷体" w:eastAsia="华文楷体" w:hAnsi="华文楷体" w:cs="Times New Roman" w:hint="eastAsia"/>
          <w:sz w:val="32"/>
          <w:szCs w:val="32"/>
        </w:rPr>
        <w:t>技术</w:t>
      </w:r>
      <w:r w:rsidRPr="009731D8">
        <w:rPr>
          <w:rFonts w:ascii="华文楷体" w:eastAsia="华文楷体" w:hAnsi="华文楷体" w:cs="Times New Roman" w:hint="eastAsia"/>
          <w:sz w:val="32"/>
          <w:szCs w:val="32"/>
        </w:rPr>
        <w:t>创新展区：</w:t>
      </w:r>
      <w:r w:rsidR="00890FDD" w:rsidRPr="00890FDD">
        <w:rPr>
          <w:rFonts w:ascii="Times New Roman" w:eastAsia="仿宋_GB2312" w:hAnsi="Times New Roman" w:cs="Times New Roman" w:hint="eastAsia"/>
          <w:sz w:val="32"/>
          <w:szCs w:val="32"/>
        </w:rPr>
        <w:t>主要展示</w:t>
      </w:r>
      <w:r>
        <w:rPr>
          <w:rFonts w:ascii="Times New Roman" w:eastAsia="仿宋_GB2312" w:hAnsi="Times New Roman" w:cs="Times New Roman" w:hint="eastAsia"/>
          <w:sz w:val="32"/>
          <w:szCs w:val="32"/>
        </w:rPr>
        <w:t>战略性新兴产业高科技前沿领域的关键技术和核心技术科</w:t>
      </w:r>
      <w:proofErr w:type="gramStart"/>
      <w:r>
        <w:rPr>
          <w:rFonts w:ascii="Times New Roman" w:eastAsia="仿宋_GB2312" w:hAnsi="Times New Roman" w:cs="Times New Roman" w:hint="eastAsia"/>
          <w:sz w:val="32"/>
          <w:szCs w:val="32"/>
        </w:rPr>
        <w:t>研</w:t>
      </w:r>
      <w:proofErr w:type="gramEnd"/>
      <w:r>
        <w:rPr>
          <w:rFonts w:ascii="Times New Roman" w:eastAsia="仿宋_GB2312" w:hAnsi="Times New Roman" w:cs="Times New Roman" w:hint="eastAsia"/>
          <w:sz w:val="32"/>
          <w:szCs w:val="32"/>
        </w:rPr>
        <w:t>成果，重点展示数字经济、生命健康、新材料、高端制造、绿色低碳、海洋经济等领域的最新科研成果和先进技术。</w:t>
      </w:r>
    </w:p>
    <w:p w:rsidR="008C26C3" w:rsidRPr="008C26C3" w:rsidRDefault="008C26C3" w:rsidP="009731D8">
      <w:pPr>
        <w:snapToGrid w:val="0"/>
        <w:spacing w:line="600" w:lineRule="exact"/>
        <w:ind w:firstLineChars="200" w:firstLine="640"/>
        <w:rPr>
          <w:rFonts w:ascii="华文楷体" w:eastAsia="华文楷体" w:hAnsi="华文楷体" w:cs="Times New Roman"/>
          <w:sz w:val="32"/>
          <w:szCs w:val="32"/>
        </w:rPr>
      </w:pPr>
      <w:r w:rsidRPr="008C26C3">
        <w:rPr>
          <w:rFonts w:ascii="华文楷体" w:eastAsia="华文楷体" w:hAnsi="华文楷体" w:cs="Times New Roman" w:hint="eastAsia"/>
          <w:sz w:val="32"/>
          <w:szCs w:val="32"/>
        </w:rPr>
        <w:t>3、合作创新展区：</w:t>
      </w:r>
      <w:r w:rsidR="00A1794F" w:rsidRPr="00A1794F">
        <w:rPr>
          <w:rFonts w:ascii="Times New Roman" w:eastAsia="仿宋_GB2312" w:hAnsi="Times New Roman" w:cs="Times New Roman" w:hint="eastAsia"/>
          <w:sz w:val="32"/>
          <w:szCs w:val="32"/>
        </w:rPr>
        <w:t>主要展示</w:t>
      </w:r>
      <w:r w:rsidR="00BE20A7">
        <w:rPr>
          <w:rFonts w:ascii="Times New Roman" w:eastAsia="仿宋_GB2312" w:hAnsi="Times New Roman" w:cs="Times New Roman" w:hint="eastAsia"/>
          <w:sz w:val="32"/>
          <w:szCs w:val="32"/>
        </w:rPr>
        <w:t>三省一市</w:t>
      </w:r>
      <w:r w:rsidR="00316FA5" w:rsidRPr="00316FA5">
        <w:rPr>
          <w:rFonts w:ascii="Times New Roman" w:eastAsia="仿宋_GB2312" w:hAnsi="Times New Roman" w:cs="Times New Roman" w:hint="eastAsia"/>
          <w:sz w:val="32"/>
          <w:szCs w:val="32"/>
        </w:rPr>
        <w:t>共同承接国家科技创新</w:t>
      </w:r>
      <w:r w:rsidR="00316FA5" w:rsidRPr="00316FA5">
        <w:rPr>
          <w:rFonts w:ascii="Times New Roman" w:eastAsia="仿宋_GB2312" w:hAnsi="Times New Roman" w:cs="Times New Roman" w:hint="eastAsia"/>
          <w:sz w:val="32"/>
          <w:szCs w:val="32"/>
        </w:rPr>
        <w:t>2030</w:t>
      </w:r>
      <w:r w:rsidR="00316FA5" w:rsidRPr="00316FA5">
        <w:rPr>
          <w:rFonts w:ascii="Times New Roman" w:eastAsia="仿宋_GB2312" w:hAnsi="Times New Roman" w:cs="Times New Roman" w:hint="eastAsia"/>
          <w:sz w:val="32"/>
          <w:szCs w:val="32"/>
        </w:rPr>
        <w:t>重大项目和国家科技重大专项</w:t>
      </w:r>
      <w:r w:rsidR="00316FA5">
        <w:rPr>
          <w:rFonts w:ascii="Times New Roman" w:eastAsia="仿宋_GB2312" w:hAnsi="Times New Roman" w:cs="Times New Roman" w:hint="eastAsia"/>
          <w:sz w:val="32"/>
          <w:szCs w:val="32"/>
        </w:rPr>
        <w:t>取得的科技成果，区域内</w:t>
      </w:r>
      <w:r w:rsidR="002C325B">
        <w:rPr>
          <w:rFonts w:ascii="Times New Roman" w:eastAsia="仿宋_GB2312" w:hAnsi="Times New Roman" w:cs="Times New Roman" w:hint="eastAsia"/>
          <w:sz w:val="32"/>
          <w:szCs w:val="32"/>
        </w:rPr>
        <w:t>产业协同</w:t>
      </w:r>
      <w:r w:rsidR="00685B2A" w:rsidRPr="00A1794F">
        <w:rPr>
          <w:rFonts w:ascii="Times New Roman" w:eastAsia="仿宋_GB2312" w:hAnsi="Times New Roman" w:cs="Times New Roman" w:hint="eastAsia"/>
          <w:sz w:val="32"/>
          <w:szCs w:val="32"/>
        </w:rPr>
        <w:t>攻关</w:t>
      </w:r>
      <w:r w:rsidR="00A1794F" w:rsidRPr="00A1794F">
        <w:rPr>
          <w:rFonts w:ascii="Times New Roman" w:eastAsia="仿宋_GB2312" w:hAnsi="Times New Roman" w:cs="Times New Roman" w:hint="eastAsia"/>
          <w:sz w:val="32"/>
          <w:szCs w:val="32"/>
        </w:rPr>
        <w:t>的重大进展，大型科学仪器设备共享合作等。</w:t>
      </w:r>
    </w:p>
    <w:p w:rsidR="005B0872" w:rsidRPr="00123CBF" w:rsidRDefault="00BE20A7" w:rsidP="00F373D3">
      <w:pPr>
        <w:spacing w:line="560" w:lineRule="exact"/>
        <w:ind w:firstLine="636"/>
        <w:rPr>
          <w:rFonts w:ascii="黑体" w:eastAsia="黑体" w:hAnsi="黑体" w:cs="Times New Roman"/>
          <w:sz w:val="32"/>
          <w:szCs w:val="32"/>
        </w:rPr>
      </w:pPr>
      <w:r>
        <w:rPr>
          <w:rFonts w:ascii="黑体" w:eastAsia="黑体" w:hAnsi="黑体" w:cs="Times New Roman" w:hint="eastAsia"/>
          <w:sz w:val="32"/>
          <w:szCs w:val="32"/>
        </w:rPr>
        <w:lastRenderedPageBreak/>
        <w:t>二</w:t>
      </w:r>
      <w:r w:rsidR="001415BF" w:rsidRPr="00123CBF">
        <w:rPr>
          <w:rFonts w:ascii="黑体" w:eastAsia="黑体" w:hAnsi="黑体" w:cs="Times New Roman" w:hint="eastAsia"/>
          <w:sz w:val="32"/>
          <w:szCs w:val="32"/>
        </w:rPr>
        <w:t>、</w:t>
      </w:r>
      <w:r w:rsidR="00123CBF">
        <w:rPr>
          <w:rFonts w:ascii="黑体" w:eastAsia="黑体" w:hAnsi="黑体" w:cs="Times New Roman" w:hint="eastAsia"/>
          <w:sz w:val="32"/>
          <w:szCs w:val="32"/>
        </w:rPr>
        <w:t>征集</w:t>
      </w:r>
      <w:r w:rsidR="0093563C">
        <w:rPr>
          <w:rFonts w:ascii="黑体" w:eastAsia="黑体" w:hAnsi="黑体" w:cs="Times New Roman" w:hint="eastAsia"/>
          <w:sz w:val="32"/>
          <w:szCs w:val="32"/>
        </w:rPr>
        <w:t>要求</w:t>
      </w:r>
    </w:p>
    <w:p w:rsidR="0093563C" w:rsidRDefault="002455BC" w:rsidP="00F373D3">
      <w:pPr>
        <w:spacing w:line="560" w:lineRule="exact"/>
        <w:ind w:firstLine="636"/>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本次网上</w:t>
      </w:r>
      <w:proofErr w:type="gramStart"/>
      <w:r>
        <w:rPr>
          <w:rFonts w:ascii="Times New Roman" w:eastAsia="仿宋_GB2312" w:hAnsi="Times New Roman" w:cs="Times New Roman" w:hint="eastAsia"/>
          <w:sz w:val="32"/>
          <w:szCs w:val="32"/>
        </w:rPr>
        <w:t>成果展拟在</w:t>
      </w:r>
      <w:proofErr w:type="gramEnd"/>
      <w:r>
        <w:rPr>
          <w:rFonts w:ascii="Times New Roman" w:eastAsia="仿宋_GB2312" w:hAnsi="Times New Roman" w:cs="Times New Roman" w:hint="eastAsia"/>
          <w:sz w:val="32"/>
          <w:szCs w:val="32"/>
        </w:rPr>
        <w:t>三省一市主要领导人座谈会期间上线开展，并面向公众持续展出，请</w:t>
      </w:r>
      <w:r w:rsidR="0093563C">
        <w:rPr>
          <w:rFonts w:ascii="Times New Roman" w:eastAsia="仿宋_GB2312" w:hAnsi="Times New Roman" w:cs="Times New Roman" w:hint="eastAsia"/>
          <w:sz w:val="32"/>
          <w:szCs w:val="32"/>
        </w:rPr>
        <w:t>各单位</w:t>
      </w:r>
      <w:r>
        <w:rPr>
          <w:rFonts w:ascii="Times New Roman" w:eastAsia="仿宋_GB2312" w:hAnsi="Times New Roman" w:cs="Times New Roman" w:hint="eastAsia"/>
          <w:sz w:val="32"/>
          <w:szCs w:val="32"/>
        </w:rPr>
        <w:t>高度重视，重点在以下范围做好推荐，每单位</w:t>
      </w:r>
      <w:r w:rsidR="00FD29B5">
        <w:rPr>
          <w:rFonts w:ascii="Times New Roman" w:eastAsia="仿宋_GB2312" w:hAnsi="Times New Roman" w:cs="Times New Roman" w:hint="eastAsia"/>
          <w:sz w:val="32"/>
          <w:szCs w:val="32"/>
        </w:rPr>
        <w:t>择优</w:t>
      </w:r>
      <w:r>
        <w:rPr>
          <w:rFonts w:ascii="Times New Roman" w:eastAsia="仿宋_GB2312" w:hAnsi="Times New Roman" w:cs="Times New Roman" w:hint="eastAsia"/>
          <w:sz w:val="32"/>
          <w:szCs w:val="32"/>
        </w:rPr>
        <w:t>推荐展品</w:t>
      </w:r>
      <w:r w:rsidR="00FD29B5">
        <w:rPr>
          <w:rFonts w:ascii="Times New Roman" w:eastAsia="仿宋_GB2312" w:hAnsi="Times New Roman" w:cs="Times New Roman" w:hint="eastAsia"/>
          <w:sz w:val="32"/>
          <w:szCs w:val="32"/>
        </w:rPr>
        <w:t>5-15</w:t>
      </w:r>
      <w:r w:rsidR="0093563C">
        <w:rPr>
          <w:rFonts w:ascii="Times New Roman" w:eastAsia="仿宋_GB2312" w:hAnsi="Times New Roman" w:cs="Times New Roman" w:hint="eastAsia"/>
          <w:sz w:val="32"/>
          <w:szCs w:val="32"/>
        </w:rPr>
        <w:t>件</w:t>
      </w:r>
      <w:r>
        <w:rPr>
          <w:rFonts w:ascii="Times New Roman" w:eastAsia="仿宋_GB2312" w:hAnsi="Times New Roman" w:cs="Times New Roman" w:hint="eastAsia"/>
          <w:sz w:val="32"/>
          <w:szCs w:val="32"/>
        </w:rPr>
        <w:t>。</w:t>
      </w:r>
    </w:p>
    <w:p w:rsidR="0001774C" w:rsidRDefault="009D7267" w:rsidP="00F373D3">
      <w:pPr>
        <w:spacing w:line="560" w:lineRule="exact"/>
        <w:ind w:firstLine="636"/>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w:t>
      </w:r>
      <w:r w:rsidR="00090232">
        <w:rPr>
          <w:rFonts w:ascii="Times New Roman" w:eastAsia="仿宋_GB2312" w:hAnsi="Times New Roman" w:cs="Times New Roman" w:hint="eastAsia"/>
          <w:sz w:val="32"/>
          <w:szCs w:val="32"/>
        </w:rPr>
        <w:t>近年来荣</w:t>
      </w:r>
      <w:r w:rsidR="001339BE">
        <w:rPr>
          <w:rFonts w:ascii="Times New Roman" w:eastAsia="仿宋_GB2312" w:hAnsi="Times New Roman" w:cs="Times New Roman" w:hint="eastAsia"/>
          <w:sz w:val="32"/>
          <w:szCs w:val="32"/>
        </w:rPr>
        <w:t>获国家级或省级奖项</w:t>
      </w:r>
      <w:r w:rsidR="00C23839">
        <w:rPr>
          <w:rFonts w:ascii="Times New Roman" w:eastAsia="仿宋_GB2312" w:hAnsi="Times New Roman" w:cs="Times New Roman" w:hint="eastAsia"/>
          <w:sz w:val="32"/>
          <w:szCs w:val="32"/>
        </w:rPr>
        <w:t>以上</w:t>
      </w:r>
      <w:r w:rsidR="001339BE">
        <w:rPr>
          <w:rFonts w:ascii="Times New Roman" w:eastAsia="仿宋_GB2312" w:hAnsi="Times New Roman" w:cs="Times New Roman" w:hint="eastAsia"/>
          <w:sz w:val="32"/>
          <w:szCs w:val="32"/>
        </w:rPr>
        <w:t>的</w:t>
      </w:r>
      <w:r w:rsidR="00BE20A7">
        <w:rPr>
          <w:rFonts w:ascii="Times New Roman" w:eastAsia="仿宋_GB2312" w:hAnsi="Times New Roman" w:cs="Times New Roman" w:hint="eastAsia"/>
          <w:sz w:val="32"/>
          <w:szCs w:val="32"/>
        </w:rPr>
        <w:t>科技成果；</w:t>
      </w:r>
    </w:p>
    <w:p w:rsidR="00BE20A7" w:rsidRDefault="001D5F50" w:rsidP="00F373D3">
      <w:pPr>
        <w:spacing w:line="560" w:lineRule="exact"/>
        <w:ind w:firstLine="636"/>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w:t>
      </w:r>
      <w:r w:rsidR="00BE20A7">
        <w:rPr>
          <w:rFonts w:ascii="Times New Roman" w:eastAsia="仿宋_GB2312" w:hAnsi="Times New Roman" w:cs="Times New Roman" w:hint="eastAsia"/>
          <w:sz w:val="32"/>
          <w:szCs w:val="32"/>
        </w:rPr>
        <w:t>技术创新明显并被主流媒体广泛报道的科技成果；</w:t>
      </w:r>
    </w:p>
    <w:p w:rsidR="00BE20A7" w:rsidRDefault="00BE20A7" w:rsidP="00F373D3">
      <w:pPr>
        <w:spacing w:line="560" w:lineRule="exact"/>
        <w:ind w:firstLine="636"/>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、围绕</w:t>
      </w:r>
      <w:r w:rsidR="0093563C">
        <w:rPr>
          <w:rFonts w:ascii="Times New Roman" w:eastAsia="仿宋_GB2312" w:hAnsi="Times New Roman" w:cs="Times New Roman" w:hint="eastAsia"/>
          <w:sz w:val="32"/>
          <w:szCs w:val="32"/>
        </w:rPr>
        <w:t>新兴产业，填补国内关键核心技术</w:t>
      </w:r>
      <w:r>
        <w:rPr>
          <w:rFonts w:ascii="Times New Roman" w:eastAsia="仿宋_GB2312" w:hAnsi="Times New Roman" w:cs="Times New Roman" w:hint="eastAsia"/>
          <w:sz w:val="32"/>
          <w:szCs w:val="32"/>
        </w:rPr>
        <w:t>空白的</w:t>
      </w:r>
      <w:r w:rsidR="0093563C">
        <w:rPr>
          <w:rFonts w:ascii="Times New Roman" w:eastAsia="仿宋_GB2312" w:hAnsi="Times New Roman" w:cs="Times New Roman" w:hint="eastAsia"/>
          <w:sz w:val="32"/>
          <w:szCs w:val="32"/>
        </w:rPr>
        <w:t>科技成果；</w:t>
      </w:r>
    </w:p>
    <w:p w:rsidR="0093563C" w:rsidRDefault="0093563C" w:rsidP="00F373D3">
      <w:pPr>
        <w:spacing w:line="560" w:lineRule="exact"/>
        <w:ind w:firstLine="636"/>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Pr>
          <w:rFonts w:ascii="Times New Roman" w:eastAsia="仿宋_GB2312" w:hAnsi="Times New Roman" w:cs="Times New Roman" w:hint="eastAsia"/>
          <w:sz w:val="32"/>
          <w:szCs w:val="32"/>
        </w:rPr>
        <w:t>、三省一市企事业科研单位联合承接的国家重大技术攻关项目或共同研发的重大科技成果。</w:t>
      </w:r>
    </w:p>
    <w:p w:rsidR="00A144ED" w:rsidRPr="00A144ED" w:rsidRDefault="0093563C" w:rsidP="00A144ED">
      <w:pPr>
        <w:spacing w:line="560" w:lineRule="exact"/>
        <w:ind w:firstLine="636"/>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w:t>
      </w:r>
      <w:r w:rsidR="0099497B" w:rsidRPr="00684E03">
        <w:rPr>
          <w:rFonts w:ascii="Times New Roman" w:eastAsia="仿宋_GB2312" w:hAnsi="Times New Roman" w:cs="Times New Roman"/>
          <w:sz w:val="32"/>
          <w:szCs w:val="32"/>
        </w:rPr>
        <w:t>展示内容应不应涉及国家秘密、商业秘密、知识产权纠纷等，请各单位协助展品提供单位做好审查。</w:t>
      </w:r>
    </w:p>
    <w:p w:rsidR="007A7DAD" w:rsidRPr="0065702C" w:rsidRDefault="007A7DAD" w:rsidP="00A144ED">
      <w:pPr>
        <w:spacing w:line="54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此次</w:t>
      </w:r>
      <w:r>
        <w:rPr>
          <w:rFonts w:ascii="Times New Roman" w:eastAsia="仿宋_GB2312" w:hAnsi="Times New Roman" w:cs="Times New Roman" w:hint="eastAsia"/>
          <w:sz w:val="32"/>
          <w:szCs w:val="32"/>
        </w:rPr>
        <w:t>征集推荐</w:t>
      </w:r>
      <w:r w:rsidRPr="0065702C">
        <w:rPr>
          <w:rFonts w:ascii="Times New Roman" w:eastAsia="仿宋_GB2312" w:hAnsi="Times New Roman" w:cs="Times New Roman"/>
          <w:sz w:val="32"/>
          <w:szCs w:val="32"/>
        </w:rPr>
        <w:t>任务重、意义重大</w:t>
      </w:r>
      <w:r w:rsidR="001F7C74">
        <w:rPr>
          <w:rFonts w:ascii="Times New Roman" w:eastAsia="仿宋_GB2312" w:hAnsi="Times New Roman" w:cs="Times New Roman" w:hint="eastAsia"/>
          <w:sz w:val="32"/>
          <w:szCs w:val="32"/>
        </w:rPr>
        <w:t>。请</w:t>
      </w:r>
      <w:r w:rsidRPr="0065702C">
        <w:rPr>
          <w:rFonts w:ascii="Times New Roman" w:eastAsia="仿宋_GB2312" w:hAnsi="Times New Roman" w:cs="Times New Roman"/>
          <w:sz w:val="32"/>
          <w:szCs w:val="32"/>
        </w:rPr>
        <w:t>于</w:t>
      </w:r>
      <w:r w:rsidR="00E94358">
        <w:rPr>
          <w:rFonts w:ascii="Times New Roman" w:eastAsia="仿宋_GB2312" w:hAnsi="Times New Roman" w:cs="Times New Roman" w:hint="eastAsia"/>
          <w:sz w:val="32"/>
          <w:szCs w:val="32"/>
        </w:rPr>
        <w:t>3</w:t>
      </w:r>
      <w:r w:rsidRPr="0065702C">
        <w:rPr>
          <w:rFonts w:ascii="Times New Roman" w:eastAsia="仿宋_GB2312" w:hAnsi="Times New Roman" w:cs="Times New Roman"/>
          <w:sz w:val="32"/>
          <w:szCs w:val="32"/>
        </w:rPr>
        <w:t>月</w:t>
      </w:r>
      <w:r w:rsidR="00E94358">
        <w:rPr>
          <w:rFonts w:ascii="Times New Roman" w:eastAsia="仿宋_GB2312" w:hAnsi="Times New Roman" w:cs="Times New Roman" w:hint="eastAsia"/>
          <w:sz w:val="32"/>
          <w:szCs w:val="32"/>
        </w:rPr>
        <w:t>31</w:t>
      </w:r>
      <w:r w:rsidRPr="0065702C">
        <w:rPr>
          <w:rFonts w:ascii="Times New Roman" w:eastAsia="仿宋_GB2312" w:hAnsi="Times New Roman" w:cs="Times New Roman"/>
          <w:sz w:val="32"/>
          <w:szCs w:val="32"/>
        </w:rPr>
        <w:t>日前将相关展品信息</w:t>
      </w:r>
      <w:r w:rsidR="0099497B">
        <w:rPr>
          <w:rFonts w:ascii="Times New Roman" w:eastAsia="仿宋_GB2312" w:hAnsi="Times New Roman" w:cs="Times New Roman" w:hint="eastAsia"/>
          <w:sz w:val="32"/>
          <w:szCs w:val="32"/>
        </w:rPr>
        <w:t>按附件要求</w:t>
      </w:r>
      <w:r w:rsidRPr="0065702C">
        <w:rPr>
          <w:rFonts w:ascii="Times New Roman" w:eastAsia="仿宋_GB2312" w:hAnsi="Times New Roman" w:cs="Times New Roman"/>
          <w:sz w:val="32"/>
          <w:szCs w:val="32"/>
        </w:rPr>
        <w:t>报送</w:t>
      </w:r>
      <w:r w:rsidR="00727B76">
        <w:rPr>
          <w:rFonts w:ascii="Times New Roman" w:eastAsia="仿宋_GB2312" w:hAnsi="Times New Roman" w:cs="Times New Roman" w:hint="eastAsia"/>
          <w:sz w:val="32"/>
          <w:szCs w:val="32"/>
        </w:rPr>
        <w:t>我厅。</w:t>
      </w:r>
      <w:r w:rsidR="00A144ED">
        <w:rPr>
          <w:rFonts w:ascii="Times New Roman" w:eastAsia="仿宋_GB2312" w:hAnsi="Times New Roman" w:cs="Times New Roman" w:hint="eastAsia"/>
          <w:sz w:val="32"/>
          <w:szCs w:val="32"/>
        </w:rPr>
        <w:t>其中</w:t>
      </w:r>
      <w:r w:rsidR="00820BC5">
        <w:rPr>
          <w:rFonts w:ascii="Times New Roman" w:eastAsia="仿宋_GB2312" w:hAnsi="Times New Roman" w:cs="Times New Roman" w:hint="eastAsia"/>
          <w:sz w:val="32"/>
          <w:szCs w:val="32"/>
        </w:rPr>
        <w:t>，</w:t>
      </w:r>
      <w:r w:rsidR="00727B76">
        <w:rPr>
          <w:rFonts w:ascii="Times New Roman" w:eastAsia="仿宋_GB2312" w:hAnsi="Times New Roman" w:cs="Times New Roman" w:hint="eastAsia"/>
          <w:sz w:val="32"/>
          <w:szCs w:val="32"/>
        </w:rPr>
        <w:t>各市科技局推荐征集的展品信息报送电子邮箱：</w:t>
      </w:r>
      <w:r w:rsidR="00727B76" w:rsidRPr="00727B76">
        <w:rPr>
          <w:rFonts w:ascii="Times New Roman" w:eastAsia="仿宋_GB2312" w:hAnsi="Times New Roman" w:cs="Times New Roman" w:hint="eastAsia"/>
          <w:sz w:val="32"/>
          <w:szCs w:val="32"/>
        </w:rPr>
        <w:t>491908963@</w:t>
      </w:r>
      <w:r w:rsidR="00727B76" w:rsidRPr="00727B76">
        <w:rPr>
          <w:rFonts w:ascii="Times New Roman" w:eastAsia="仿宋_GB2312" w:hAnsi="Times New Roman" w:cs="Times New Roman"/>
          <w:sz w:val="32"/>
          <w:szCs w:val="32"/>
        </w:rPr>
        <w:t>qq.com</w:t>
      </w:r>
      <w:r w:rsidR="00727B76">
        <w:rPr>
          <w:rFonts w:ascii="Times New Roman" w:eastAsia="仿宋_GB2312" w:hAnsi="Times New Roman" w:cs="Times New Roman" w:hint="eastAsia"/>
          <w:sz w:val="32"/>
          <w:szCs w:val="32"/>
        </w:rPr>
        <w:t>；</w:t>
      </w:r>
      <w:r w:rsidR="00A144ED">
        <w:rPr>
          <w:rFonts w:ascii="Times New Roman" w:eastAsia="仿宋_GB2312" w:hAnsi="Times New Roman" w:cs="Times New Roman" w:hint="eastAsia"/>
          <w:sz w:val="32"/>
          <w:szCs w:val="32"/>
        </w:rPr>
        <w:t>科研院所的展品信息</w:t>
      </w:r>
      <w:r w:rsidR="00727B76">
        <w:rPr>
          <w:rFonts w:ascii="Times New Roman" w:eastAsia="仿宋_GB2312" w:hAnsi="Times New Roman" w:cs="Times New Roman" w:hint="eastAsia"/>
          <w:sz w:val="32"/>
          <w:szCs w:val="32"/>
        </w:rPr>
        <w:t>由省科研院所联合会统一汇总，</w:t>
      </w:r>
      <w:r w:rsidR="00A144ED">
        <w:rPr>
          <w:rFonts w:ascii="Times New Roman" w:eastAsia="仿宋_GB2312" w:hAnsi="Times New Roman" w:cs="Times New Roman" w:hint="eastAsia"/>
          <w:sz w:val="32"/>
          <w:szCs w:val="32"/>
        </w:rPr>
        <w:t>报送电子邮箱：</w:t>
      </w:r>
      <w:r w:rsidR="00A144ED" w:rsidRPr="00B70C6A">
        <w:rPr>
          <w:rFonts w:ascii="Times New Roman" w:eastAsia="仿宋_GB2312" w:hAnsi="Times New Roman" w:cs="Times New Roman" w:hint="eastAsia"/>
          <w:sz w:val="32"/>
          <w:szCs w:val="32"/>
        </w:rPr>
        <w:t>416015256@qq.com</w:t>
      </w:r>
      <w:r w:rsidR="00A144ED" w:rsidRPr="00B70C6A">
        <w:rPr>
          <w:rFonts w:ascii="Times New Roman" w:eastAsia="仿宋_GB2312" w:hAnsi="Times New Roman" w:cs="Times New Roman" w:hint="eastAsia"/>
          <w:sz w:val="32"/>
          <w:szCs w:val="32"/>
        </w:rPr>
        <w:t>。</w:t>
      </w:r>
      <w:r w:rsidRPr="0065702C">
        <w:rPr>
          <w:rFonts w:ascii="Times New Roman" w:eastAsia="仿宋_GB2312" w:hAnsi="Times New Roman" w:cs="Times New Roman"/>
          <w:sz w:val="32"/>
          <w:szCs w:val="32"/>
        </w:rPr>
        <w:t>我</w:t>
      </w:r>
      <w:r w:rsidR="00DE17B3">
        <w:rPr>
          <w:rFonts w:ascii="Times New Roman" w:eastAsia="仿宋_GB2312" w:hAnsi="Times New Roman" w:cs="Times New Roman" w:hint="eastAsia"/>
          <w:sz w:val="32"/>
          <w:szCs w:val="32"/>
        </w:rPr>
        <w:t>厅</w:t>
      </w:r>
      <w:r w:rsidRPr="0065702C">
        <w:rPr>
          <w:rFonts w:ascii="Times New Roman" w:eastAsia="仿宋_GB2312" w:hAnsi="Times New Roman" w:cs="Times New Roman"/>
          <w:sz w:val="32"/>
          <w:szCs w:val="32"/>
        </w:rPr>
        <w:t>将</w:t>
      </w:r>
      <w:r w:rsidR="00DE17B3">
        <w:rPr>
          <w:rFonts w:ascii="Times New Roman" w:eastAsia="仿宋_GB2312" w:hAnsi="Times New Roman" w:cs="Times New Roman" w:hint="eastAsia"/>
          <w:sz w:val="32"/>
          <w:szCs w:val="32"/>
        </w:rPr>
        <w:t>择优</w:t>
      </w:r>
      <w:r w:rsidRPr="0065702C">
        <w:rPr>
          <w:rFonts w:ascii="Times New Roman" w:eastAsia="仿宋_GB2312" w:hAnsi="Times New Roman" w:cs="Times New Roman"/>
          <w:sz w:val="32"/>
          <w:szCs w:val="32"/>
        </w:rPr>
        <w:t>形成</w:t>
      </w:r>
      <w:r w:rsidR="00BE6AF1">
        <w:rPr>
          <w:rFonts w:ascii="Times New Roman" w:eastAsia="仿宋_GB2312" w:hAnsi="Times New Roman" w:cs="Times New Roman" w:hint="eastAsia"/>
          <w:sz w:val="32"/>
          <w:szCs w:val="32"/>
        </w:rPr>
        <w:t>我省</w:t>
      </w:r>
      <w:r w:rsidRPr="0065702C">
        <w:rPr>
          <w:rFonts w:ascii="Times New Roman" w:eastAsia="仿宋_GB2312" w:hAnsi="Times New Roman" w:cs="Times New Roman"/>
          <w:sz w:val="32"/>
          <w:szCs w:val="32"/>
        </w:rPr>
        <w:t>参展方案，并组织后续布展等相关工作</w:t>
      </w:r>
      <w:r w:rsidR="00203734">
        <w:rPr>
          <w:rFonts w:ascii="Times New Roman" w:eastAsia="仿宋_GB2312" w:hAnsi="Times New Roman" w:cs="Times New Roman" w:hint="eastAsia"/>
          <w:sz w:val="32"/>
          <w:szCs w:val="32"/>
        </w:rPr>
        <w:t>，</w:t>
      </w:r>
      <w:r w:rsidRPr="0065702C">
        <w:rPr>
          <w:rFonts w:ascii="Times New Roman" w:eastAsia="仿宋_GB2312" w:hAnsi="Times New Roman" w:cs="Times New Roman"/>
          <w:sz w:val="32"/>
          <w:szCs w:val="32"/>
        </w:rPr>
        <w:t>感谢大力支持！</w:t>
      </w:r>
    </w:p>
    <w:p w:rsidR="007A7DAD" w:rsidRDefault="00203734" w:rsidP="00614A77">
      <w:pPr>
        <w:spacing w:line="560" w:lineRule="exact"/>
        <w:ind w:firstLine="636"/>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联系人：</w:t>
      </w:r>
      <w:r w:rsidR="00B70C6A">
        <w:rPr>
          <w:rFonts w:ascii="Times New Roman" w:eastAsia="仿宋_GB2312" w:hAnsi="Times New Roman" w:cs="Times New Roman" w:hint="eastAsia"/>
          <w:sz w:val="32"/>
          <w:szCs w:val="32"/>
        </w:rPr>
        <w:t>省科技</w:t>
      </w:r>
      <w:r>
        <w:rPr>
          <w:rFonts w:ascii="Times New Roman" w:eastAsia="仿宋_GB2312" w:hAnsi="Times New Roman" w:cs="Times New Roman" w:hint="eastAsia"/>
          <w:sz w:val="32"/>
          <w:szCs w:val="32"/>
        </w:rPr>
        <w:t>厅</w:t>
      </w:r>
      <w:r w:rsidR="00B70C6A">
        <w:rPr>
          <w:rFonts w:ascii="Times New Roman" w:eastAsia="仿宋_GB2312" w:hAnsi="Times New Roman" w:cs="Times New Roman" w:hint="eastAsia"/>
          <w:sz w:val="32"/>
          <w:szCs w:val="32"/>
        </w:rPr>
        <w:t xml:space="preserve">  </w:t>
      </w:r>
      <w:r w:rsidR="005663AE">
        <w:rPr>
          <w:rFonts w:ascii="Times New Roman" w:eastAsia="仿宋_GB2312" w:hAnsi="Times New Roman" w:cs="Times New Roman" w:hint="eastAsia"/>
          <w:sz w:val="32"/>
          <w:szCs w:val="32"/>
        </w:rPr>
        <w:t>王</w:t>
      </w:r>
      <w:r w:rsidR="00B70C6A">
        <w:rPr>
          <w:rFonts w:ascii="Times New Roman" w:eastAsia="仿宋_GB2312" w:hAnsi="Times New Roman" w:cs="Times New Roman" w:hint="eastAsia"/>
          <w:sz w:val="32"/>
          <w:szCs w:val="32"/>
        </w:rPr>
        <w:t xml:space="preserve"> </w:t>
      </w:r>
      <w:r w:rsidR="005663AE">
        <w:rPr>
          <w:rFonts w:ascii="Times New Roman" w:eastAsia="仿宋_GB2312" w:hAnsi="Times New Roman" w:cs="Times New Roman" w:hint="eastAsia"/>
          <w:sz w:val="32"/>
          <w:szCs w:val="32"/>
        </w:rPr>
        <w:t>力</w:t>
      </w:r>
      <w:r>
        <w:rPr>
          <w:rFonts w:ascii="Times New Roman" w:eastAsia="仿宋_GB2312" w:hAnsi="Times New Roman" w:cs="Times New Roman" w:hint="eastAsia"/>
          <w:sz w:val="32"/>
          <w:szCs w:val="32"/>
        </w:rPr>
        <w:t>，电话：</w:t>
      </w:r>
      <w:r w:rsidR="00B70C6A">
        <w:rPr>
          <w:rFonts w:ascii="Times New Roman" w:eastAsia="仿宋_GB2312" w:hAnsi="Times New Roman" w:cs="Times New Roman" w:hint="eastAsia"/>
          <w:sz w:val="32"/>
          <w:szCs w:val="32"/>
        </w:rPr>
        <w:t>0571-</w:t>
      </w:r>
      <w:r>
        <w:rPr>
          <w:rFonts w:ascii="Times New Roman" w:eastAsia="仿宋_GB2312" w:hAnsi="Times New Roman" w:cs="Times New Roman" w:hint="eastAsia"/>
          <w:sz w:val="32"/>
          <w:szCs w:val="32"/>
        </w:rPr>
        <w:t>87054</w:t>
      </w:r>
      <w:r w:rsidR="005663AE">
        <w:rPr>
          <w:rFonts w:ascii="Times New Roman" w:eastAsia="仿宋_GB2312" w:hAnsi="Times New Roman" w:cs="Times New Roman" w:hint="eastAsia"/>
          <w:sz w:val="32"/>
          <w:szCs w:val="32"/>
        </w:rPr>
        <w:t>863</w:t>
      </w:r>
    </w:p>
    <w:p w:rsidR="005013A6" w:rsidRPr="005013A6" w:rsidRDefault="00A144ED" w:rsidP="00820BC5">
      <w:pPr>
        <w:ind w:firstLineChars="350" w:firstLine="1120"/>
        <w:rPr>
          <w:rFonts w:ascii="Times New Roman" w:eastAsia="仿宋_GB2312" w:hAnsi="Times New Roman" w:cs="Times New Roman"/>
          <w:sz w:val="32"/>
          <w:szCs w:val="32"/>
        </w:rPr>
      </w:pPr>
      <w:r w:rsidRPr="00B70C6A">
        <w:rPr>
          <w:rFonts w:ascii="Times New Roman" w:eastAsia="仿宋_GB2312" w:hAnsi="Times New Roman" w:cs="Times New Roman" w:hint="eastAsia"/>
          <w:sz w:val="32"/>
          <w:szCs w:val="32"/>
        </w:rPr>
        <w:t>省科研院所联合会</w:t>
      </w:r>
      <w:r w:rsidR="00B70C6A">
        <w:rPr>
          <w:rFonts w:ascii="Times New Roman" w:eastAsia="仿宋_GB2312" w:hAnsi="Times New Roman" w:cs="Times New Roman" w:hint="eastAsia"/>
          <w:sz w:val="32"/>
          <w:szCs w:val="32"/>
        </w:rPr>
        <w:t xml:space="preserve"> </w:t>
      </w:r>
      <w:r w:rsidRPr="00B70C6A">
        <w:rPr>
          <w:rFonts w:ascii="Times New Roman" w:eastAsia="仿宋_GB2312" w:hAnsi="Times New Roman" w:cs="Times New Roman" w:hint="eastAsia"/>
          <w:sz w:val="32"/>
          <w:szCs w:val="32"/>
        </w:rPr>
        <w:t>周新畔，电话：</w:t>
      </w:r>
      <w:r w:rsidR="00B70C6A">
        <w:rPr>
          <w:rFonts w:ascii="Times New Roman" w:eastAsia="仿宋_GB2312" w:hAnsi="Times New Roman" w:cs="Times New Roman" w:hint="eastAsia"/>
          <w:sz w:val="32"/>
          <w:szCs w:val="32"/>
        </w:rPr>
        <w:t>0571-</w:t>
      </w:r>
      <w:r w:rsidRPr="00B70C6A">
        <w:rPr>
          <w:rFonts w:ascii="Times New Roman" w:eastAsia="仿宋_GB2312" w:hAnsi="Times New Roman" w:cs="Times New Roman" w:hint="eastAsia"/>
          <w:sz w:val="32"/>
          <w:szCs w:val="32"/>
        </w:rPr>
        <w:t>87054145</w:t>
      </w:r>
    </w:p>
    <w:p w:rsidR="005013A6" w:rsidRPr="005013A6" w:rsidRDefault="005013A6" w:rsidP="00B70C6A">
      <w:pPr>
        <w:spacing w:line="600" w:lineRule="exac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附件：</w:t>
      </w:r>
      <w:r w:rsidR="00010B75" w:rsidRPr="00010B75">
        <w:rPr>
          <w:rFonts w:ascii="Times New Roman" w:eastAsia="仿宋_GB2312" w:hAnsi="Times New Roman" w:cs="Times New Roman" w:hint="eastAsia"/>
          <w:sz w:val="32"/>
          <w:szCs w:val="32"/>
        </w:rPr>
        <w:t>成果展</w:t>
      </w:r>
      <w:r w:rsidR="00A24B19" w:rsidRPr="00684E03">
        <w:rPr>
          <w:rFonts w:ascii="Times New Roman" w:eastAsia="仿宋_GB2312" w:hAnsi="Times New Roman" w:cs="Times New Roman"/>
          <w:sz w:val="32"/>
          <w:szCs w:val="32"/>
        </w:rPr>
        <w:t>网上展品信息汇总表</w:t>
      </w:r>
    </w:p>
    <w:p w:rsidR="007A7DAD" w:rsidRPr="0065702C" w:rsidRDefault="007A7DAD" w:rsidP="00EC6DA1">
      <w:pPr>
        <w:ind w:firstLine="636"/>
        <w:jc w:val="center"/>
        <w:rPr>
          <w:rFonts w:ascii="Times New Roman" w:eastAsia="仿宋_GB2312" w:hAnsi="Times New Roman" w:cs="Times New Roman"/>
          <w:sz w:val="32"/>
          <w:szCs w:val="32"/>
        </w:rPr>
      </w:pPr>
    </w:p>
    <w:p w:rsidR="007A7DAD" w:rsidRPr="0065702C" w:rsidRDefault="00203734" w:rsidP="00010B75">
      <w:pPr>
        <w:ind w:firstLineChars="1700" w:firstLine="5440"/>
        <w:rPr>
          <w:rFonts w:ascii="Times New Roman" w:eastAsia="仿宋_GB2312" w:hAnsi="Times New Roman" w:cs="Times New Roman"/>
          <w:sz w:val="32"/>
          <w:szCs w:val="32"/>
        </w:rPr>
      </w:pPr>
      <w:r w:rsidRPr="00203734">
        <w:rPr>
          <w:rFonts w:ascii="Times New Roman" w:eastAsia="仿宋_GB2312" w:hAnsi="Times New Roman" w:cs="Times New Roman" w:hint="eastAsia"/>
          <w:sz w:val="32"/>
          <w:szCs w:val="32"/>
        </w:rPr>
        <w:t>浙江省科学技术厅</w:t>
      </w:r>
    </w:p>
    <w:p w:rsidR="00010B75" w:rsidRDefault="007A7DAD" w:rsidP="005013A6">
      <w:pPr>
        <w:ind w:firstLineChars="1750" w:firstLine="5600"/>
        <w:rPr>
          <w:rFonts w:ascii="Times New Roman" w:eastAsia="仿宋_GB2312" w:hAnsi="Times New Roman" w:cs="Times New Roman"/>
          <w:sz w:val="32"/>
          <w:szCs w:val="32"/>
        </w:rPr>
      </w:pPr>
      <w:r w:rsidRPr="0065702C">
        <w:rPr>
          <w:rFonts w:ascii="Times New Roman" w:eastAsia="仿宋_GB2312" w:hAnsi="Times New Roman" w:cs="Times New Roman"/>
          <w:sz w:val="32"/>
          <w:szCs w:val="32"/>
        </w:rPr>
        <w:t>2019</w:t>
      </w:r>
      <w:r w:rsidRPr="0065702C">
        <w:rPr>
          <w:rFonts w:ascii="Times New Roman" w:eastAsia="仿宋_GB2312" w:hAnsi="Times New Roman" w:cs="Times New Roman"/>
          <w:sz w:val="32"/>
          <w:szCs w:val="32"/>
        </w:rPr>
        <w:t>年</w:t>
      </w:r>
      <w:r w:rsidRPr="0065702C">
        <w:rPr>
          <w:rFonts w:ascii="Times New Roman" w:eastAsia="仿宋_GB2312" w:hAnsi="Times New Roman" w:cs="Times New Roman"/>
          <w:sz w:val="32"/>
          <w:szCs w:val="32"/>
        </w:rPr>
        <w:t>3</w:t>
      </w:r>
      <w:r w:rsidRPr="0065702C">
        <w:rPr>
          <w:rFonts w:ascii="Times New Roman" w:eastAsia="仿宋_GB2312" w:hAnsi="Times New Roman" w:cs="Times New Roman"/>
          <w:sz w:val="32"/>
          <w:szCs w:val="32"/>
        </w:rPr>
        <w:t>月</w:t>
      </w:r>
      <w:r w:rsidR="00BA2536">
        <w:rPr>
          <w:rFonts w:ascii="Times New Roman" w:eastAsia="仿宋_GB2312" w:hAnsi="Times New Roman" w:cs="Times New Roman" w:hint="eastAsia"/>
          <w:sz w:val="32"/>
          <w:szCs w:val="32"/>
        </w:rPr>
        <w:t>12</w:t>
      </w:r>
      <w:bookmarkStart w:id="0" w:name="_GoBack"/>
      <w:bookmarkEnd w:id="0"/>
      <w:r w:rsidRPr="0065702C">
        <w:rPr>
          <w:rFonts w:ascii="Times New Roman" w:eastAsia="仿宋_GB2312" w:hAnsi="Times New Roman" w:cs="Times New Roman"/>
          <w:sz w:val="32"/>
          <w:szCs w:val="32"/>
        </w:rPr>
        <w:t>日</w:t>
      </w:r>
    </w:p>
    <w:p w:rsidR="00915B0B" w:rsidRDefault="00915B0B" w:rsidP="00915B0B">
      <w:pPr>
        <w:spacing w:line="560" w:lineRule="exact"/>
        <w:rPr>
          <w:rFonts w:ascii="黑体" w:eastAsia="黑体" w:hAnsi="黑体"/>
          <w:sz w:val="32"/>
          <w:szCs w:val="32"/>
        </w:rPr>
        <w:sectPr w:rsidR="00915B0B" w:rsidSect="00C0668D">
          <w:pgSz w:w="11906" w:h="16838"/>
          <w:pgMar w:top="1440" w:right="1800" w:bottom="1440" w:left="1800" w:header="851" w:footer="992" w:gutter="0"/>
          <w:cols w:space="425"/>
          <w:docGrid w:type="lines" w:linePitch="312"/>
        </w:sectPr>
      </w:pPr>
    </w:p>
    <w:p w:rsidR="00915B0B" w:rsidRPr="00D93C92" w:rsidRDefault="00915B0B" w:rsidP="00915B0B">
      <w:pPr>
        <w:spacing w:line="560" w:lineRule="exact"/>
        <w:rPr>
          <w:rFonts w:ascii="黑体" w:eastAsia="黑体" w:hAnsi="黑体"/>
          <w:sz w:val="32"/>
          <w:szCs w:val="32"/>
        </w:rPr>
      </w:pPr>
      <w:r w:rsidRPr="00D93C92">
        <w:rPr>
          <w:rFonts w:ascii="黑体" w:eastAsia="黑体" w:hAnsi="黑体"/>
          <w:sz w:val="32"/>
          <w:szCs w:val="32"/>
        </w:rPr>
        <w:lastRenderedPageBreak/>
        <w:t>附件</w:t>
      </w:r>
    </w:p>
    <w:p w:rsidR="00915B0B" w:rsidRDefault="009803AC" w:rsidP="00915B0B">
      <w:pPr>
        <w:spacing w:line="700" w:lineRule="exact"/>
        <w:jc w:val="center"/>
        <w:rPr>
          <w:rFonts w:ascii="方正小标宋简体" w:eastAsia="方正小标宋简体"/>
          <w:sz w:val="44"/>
          <w:szCs w:val="44"/>
        </w:rPr>
      </w:pPr>
      <w:r w:rsidRPr="009803AC">
        <w:rPr>
          <w:rFonts w:ascii="方正小标宋简体" w:eastAsia="方正小标宋简体" w:hint="eastAsia"/>
          <w:sz w:val="44"/>
          <w:szCs w:val="44"/>
        </w:rPr>
        <w:t>成果展</w:t>
      </w:r>
      <w:r w:rsidR="00915B0B">
        <w:rPr>
          <w:rFonts w:ascii="方正小标宋简体" w:eastAsia="方正小标宋简体" w:hint="eastAsia"/>
          <w:sz w:val="44"/>
          <w:szCs w:val="44"/>
        </w:rPr>
        <w:t>网上展品信息汇总表</w:t>
      </w:r>
    </w:p>
    <w:p w:rsidR="00915B0B" w:rsidRDefault="00915B0B" w:rsidP="00915B0B">
      <w:pPr>
        <w:tabs>
          <w:tab w:val="left" w:pos="9835"/>
        </w:tabs>
        <w:jc w:val="left"/>
        <w:rPr>
          <w:rFonts w:ascii="仿宋_GB2312" w:eastAsia="仿宋_GB2312"/>
          <w:sz w:val="32"/>
          <w:szCs w:val="32"/>
        </w:rPr>
      </w:pPr>
      <w:r>
        <w:rPr>
          <w:rFonts w:ascii="仿宋_GB2312" w:eastAsia="仿宋_GB2312" w:hint="eastAsia"/>
          <w:sz w:val="32"/>
          <w:szCs w:val="32"/>
        </w:rPr>
        <w:t>填报单位：</w:t>
      </w:r>
      <w:r>
        <w:rPr>
          <w:rFonts w:ascii="仿宋_GB2312" w:eastAsia="仿宋_GB2312" w:hint="eastAsia"/>
          <w:sz w:val="32"/>
          <w:szCs w:val="32"/>
        </w:rPr>
        <w:tab/>
        <w:t>联系人：</w:t>
      </w:r>
    </w:p>
    <w:tbl>
      <w:tblPr>
        <w:tblStyle w:val="2"/>
        <w:tblW w:w="4896" w:type="pct"/>
        <w:tblLook w:val="04A0" w:firstRow="1" w:lastRow="0" w:firstColumn="1" w:lastColumn="0" w:noHBand="0" w:noVBand="1"/>
      </w:tblPr>
      <w:tblGrid>
        <w:gridCol w:w="476"/>
        <w:gridCol w:w="859"/>
        <w:gridCol w:w="730"/>
        <w:gridCol w:w="1674"/>
        <w:gridCol w:w="1851"/>
        <w:gridCol w:w="3403"/>
        <w:gridCol w:w="1182"/>
        <w:gridCol w:w="1888"/>
        <w:gridCol w:w="908"/>
        <w:gridCol w:w="908"/>
      </w:tblGrid>
      <w:tr w:rsidR="00AC3659" w:rsidRPr="00D93C92" w:rsidTr="00AC3659">
        <w:trPr>
          <w:trHeight w:val="1958"/>
        </w:trPr>
        <w:tc>
          <w:tcPr>
            <w:tcW w:w="171" w:type="pct"/>
            <w:vAlign w:val="center"/>
          </w:tcPr>
          <w:p w:rsidR="00AC3659" w:rsidRPr="00D93C92" w:rsidRDefault="00AC3659" w:rsidP="008E6F39">
            <w:pPr>
              <w:jc w:val="center"/>
              <w:rPr>
                <w:rFonts w:asciiTheme="minorEastAsia" w:hAnsiTheme="minorEastAsia"/>
                <w:szCs w:val="21"/>
              </w:rPr>
            </w:pPr>
            <w:r w:rsidRPr="00D93C92">
              <w:rPr>
                <w:rFonts w:asciiTheme="minorEastAsia" w:hAnsiTheme="minorEastAsia" w:hint="eastAsia"/>
                <w:szCs w:val="21"/>
              </w:rPr>
              <w:t>序号</w:t>
            </w:r>
          </w:p>
        </w:tc>
        <w:tc>
          <w:tcPr>
            <w:tcW w:w="309" w:type="pct"/>
            <w:vAlign w:val="center"/>
          </w:tcPr>
          <w:p w:rsidR="00AC3659" w:rsidRPr="00D93C92" w:rsidRDefault="00AC3659" w:rsidP="008E6F39">
            <w:pPr>
              <w:jc w:val="center"/>
              <w:rPr>
                <w:rFonts w:asciiTheme="minorEastAsia" w:hAnsiTheme="minorEastAsia"/>
                <w:szCs w:val="21"/>
              </w:rPr>
            </w:pPr>
            <w:r w:rsidRPr="00D93C92">
              <w:rPr>
                <w:rFonts w:asciiTheme="minorEastAsia" w:hAnsiTheme="minorEastAsia" w:hint="eastAsia"/>
                <w:szCs w:val="21"/>
              </w:rPr>
              <w:t>展品名称</w:t>
            </w:r>
          </w:p>
          <w:p w:rsidR="00AC3659" w:rsidRPr="00D93C92" w:rsidRDefault="00AC3659" w:rsidP="008E6F39">
            <w:pPr>
              <w:jc w:val="center"/>
              <w:rPr>
                <w:rFonts w:asciiTheme="minorEastAsia" w:hAnsiTheme="minorEastAsia"/>
                <w:szCs w:val="21"/>
              </w:rPr>
            </w:pPr>
            <w:r w:rsidRPr="00D93C92">
              <w:rPr>
                <w:rFonts w:asciiTheme="minorEastAsia" w:hAnsiTheme="minorEastAsia" w:hint="eastAsia"/>
                <w:szCs w:val="21"/>
              </w:rPr>
              <w:t>（30字以内）</w:t>
            </w:r>
          </w:p>
        </w:tc>
        <w:tc>
          <w:tcPr>
            <w:tcW w:w="263" w:type="pct"/>
            <w:vAlign w:val="center"/>
          </w:tcPr>
          <w:p w:rsidR="00AC3659" w:rsidRPr="00D93C92" w:rsidRDefault="00AC3659" w:rsidP="008E6F39">
            <w:pPr>
              <w:jc w:val="center"/>
              <w:rPr>
                <w:rFonts w:asciiTheme="minorEastAsia" w:hAnsiTheme="minorEastAsia"/>
                <w:szCs w:val="21"/>
              </w:rPr>
            </w:pPr>
            <w:r w:rsidRPr="00D93C92">
              <w:rPr>
                <w:rFonts w:asciiTheme="minorEastAsia" w:hAnsiTheme="minorEastAsia" w:hint="eastAsia"/>
                <w:szCs w:val="21"/>
              </w:rPr>
              <w:t>参展单位</w:t>
            </w:r>
          </w:p>
        </w:tc>
        <w:tc>
          <w:tcPr>
            <w:tcW w:w="603" w:type="pct"/>
            <w:vAlign w:val="center"/>
          </w:tcPr>
          <w:p w:rsidR="00AC3659" w:rsidRPr="00D93C92" w:rsidRDefault="00AC3659" w:rsidP="008E6F39">
            <w:pPr>
              <w:jc w:val="center"/>
              <w:rPr>
                <w:rFonts w:asciiTheme="minorEastAsia" w:hAnsiTheme="minorEastAsia"/>
                <w:szCs w:val="21"/>
              </w:rPr>
            </w:pPr>
            <w:r w:rsidRPr="00D93C92">
              <w:rPr>
                <w:rFonts w:asciiTheme="minorEastAsia" w:hAnsiTheme="minorEastAsia" w:hint="eastAsia"/>
                <w:szCs w:val="21"/>
              </w:rPr>
              <w:t>展区分类</w:t>
            </w:r>
          </w:p>
          <w:p w:rsidR="00AC3659" w:rsidRPr="00D93C92" w:rsidRDefault="00AC3659" w:rsidP="008E6F39">
            <w:pPr>
              <w:jc w:val="center"/>
              <w:rPr>
                <w:rFonts w:asciiTheme="minorEastAsia" w:hAnsiTheme="minorEastAsia"/>
                <w:szCs w:val="21"/>
              </w:rPr>
            </w:pPr>
            <w:r w:rsidRPr="00D93C92">
              <w:rPr>
                <w:rFonts w:asciiTheme="minorEastAsia" w:hAnsiTheme="minorEastAsia" w:hint="eastAsia"/>
                <w:szCs w:val="21"/>
              </w:rPr>
              <w:t>（原始创新展区、应用技术展区、共享合作展区）</w:t>
            </w:r>
          </w:p>
        </w:tc>
        <w:tc>
          <w:tcPr>
            <w:tcW w:w="667" w:type="pct"/>
            <w:vAlign w:val="center"/>
          </w:tcPr>
          <w:p w:rsidR="00AC3659" w:rsidRPr="00D93C92" w:rsidRDefault="00AC3659" w:rsidP="008E6F39">
            <w:pPr>
              <w:jc w:val="center"/>
              <w:rPr>
                <w:rFonts w:asciiTheme="minorEastAsia" w:hAnsiTheme="minorEastAsia"/>
                <w:szCs w:val="21"/>
              </w:rPr>
            </w:pPr>
            <w:r w:rsidRPr="00D93C92">
              <w:rPr>
                <w:rFonts w:asciiTheme="minorEastAsia" w:hAnsiTheme="minorEastAsia" w:hint="eastAsia"/>
                <w:szCs w:val="21"/>
              </w:rPr>
              <w:t>展品或成果介绍</w:t>
            </w:r>
          </w:p>
          <w:p w:rsidR="00AC3659" w:rsidRPr="00D93C92" w:rsidRDefault="00AC3659" w:rsidP="008E6F39">
            <w:pPr>
              <w:jc w:val="left"/>
              <w:rPr>
                <w:rFonts w:asciiTheme="minorEastAsia" w:hAnsiTheme="minorEastAsia"/>
                <w:szCs w:val="21"/>
              </w:rPr>
            </w:pPr>
            <w:r w:rsidRPr="00D93C92">
              <w:rPr>
                <w:rFonts w:asciiTheme="minorEastAsia" w:hAnsiTheme="minorEastAsia" w:hint="eastAsia"/>
                <w:szCs w:val="21"/>
              </w:rPr>
              <w:t>（</w:t>
            </w:r>
            <w:r w:rsidRPr="00915B0B">
              <w:rPr>
                <w:rFonts w:asciiTheme="minorEastAsia" w:hAnsiTheme="minorEastAsia"/>
                <w:szCs w:val="21"/>
              </w:rPr>
              <w:t>获省级以上奖项、重要学术、经济、社会绩效等</w:t>
            </w:r>
            <w:r>
              <w:rPr>
                <w:rFonts w:asciiTheme="minorEastAsia" w:hAnsiTheme="minorEastAsia" w:hint="eastAsia"/>
                <w:szCs w:val="21"/>
              </w:rPr>
              <w:t>，1000字以内</w:t>
            </w:r>
            <w:r w:rsidRPr="00D93C92">
              <w:rPr>
                <w:rFonts w:asciiTheme="minorEastAsia" w:hAnsiTheme="minorEastAsia" w:hint="eastAsia"/>
                <w:szCs w:val="21"/>
              </w:rPr>
              <w:t>）</w:t>
            </w:r>
          </w:p>
        </w:tc>
        <w:tc>
          <w:tcPr>
            <w:tcW w:w="1226" w:type="pct"/>
            <w:vAlign w:val="center"/>
          </w:tcPr>
          <w:p w:rsidR="00AC3659" w:rsidRPr="00D93C92" w:rsidRDefault="00AC3659" w:rsidP="008E6F39">
            <w:pPr>
              <w:jc w:val="center"/>
              <w:rPr>
                <w:rFonts w:asciiTheme="minorEastAsia" w:hAnsiTheme="minorEastAsia"/>
                <w:szCs w:val="21"/>
              </w:rPr>
            </w:pPr>
            <w:r w:rsidRPr="00D93C92">
              <w:rPr>
                <w:rFonts w:asciiTheme="minorEastAsia" w:hAnsiTheme="minorEastAsia" w:hint="eastAsia"/>
                <w:szCs w:val="21"/>
              </w:rPr>
              <w:t>展示方式</w:t>
            </w:r>
          </w:p>
          <w:p w:rsidR="00AC3659" w:rsidRPr="00D93C92" w:rsidRDefault="00AC3659" w:rsidP="008E6F39">
            <w:pPr>
              <w:jc w:val="left"/>
              <w:rPr>
                <w:rFonts w:asciiTheme="minorEastAsia" w:hAnsiTheme="minorEastAsia"/>
                <w:szCs w:val="21"/>
              </w:rPr>
            </w:pPr>
            <w:r w:rsidRPr="00D93C92">
              <w:rPr>
                <w:rFonts w:asciiTheme="minorEastAsia" w:hAnsiTheme="minorEastAsia" w:hint="eastAsia"/>
                <w:szCs w:val="21"/>
              </w:rPr>
              <w:t>（图片要求：图片格式jpg或</w:t>
            </w:r>
            <w:proofErr w:type="spellStart"/>
            <w:r w:rsidRPr="00D93C92">
              <w:rPr>
                <w:rFonts w:asciiTheme="minorEastAsia" w:hAnsiTheme="minorEastAsia" w:hint="eastAsia"/>
                <w:szCs w:val="21"/>
              </w:rPr>
              <w:t>png</w:t>
            </w:r>
            <w:proofErr w:type="spellEnd"/>
            <w:r w:rsidRPr="00D93C92">
              <w:rPr>
                <w:rFonts w:asciiTheme="minorEastAsia" w:hAnsiTheme="minorEastAsia" w:hint="eastAsia"/>
                <w:szCs w:val="21"/>
              </w:rPr>
              <w:t>、宽600*高458像素以上。动画视频要求：视频格式为mp4、单个视频小于50M，分辨率宽600*高458以上）</w:t>
            </w:r>
          </w:p>
        </w:tc>
        <w:tc>
          <w:tcPr>
            <w:tcW w:w="426" w:type="pct"/>
            <w:vAlign w:val="center"/>
          </w:tcPr>
          <w:p w:rsidR="00AC3659" w:rsidRPr="00D93C92" w:rsidRDefault="00AC3659" w:rsidP="008E6F39">
            <w:pPr>
              <w:jc w:val="center"/>
              <w:rPr>
                <w:rFonts w:asciiTheme="minorEastAsia" w:hAnsiTheme="minorEastAsia"/>
                <w:szCs w:val="21"/>
              </w:rPr>
            </w:pPr>
            <w:r w:rsidRPr="00D93C92">
              <w:rPr>
                <w:rFonts w:asciiTheme="minorEastAsia" w:hAnsiTheme="minorEastAsia" w:hint="eastAsia"/>
                <w:szCs w:val="21"/>
              </w:rPr>
              <w:t>团队简介（100个字以内）</w:t>
            </w:r>
          </w:p>
        </w:tc>
        <w:tc>
          <w:tcPr>
            <w:tcW w:w="680" w:type="pct"/>
            <w:vAlign w:val="center"/>
          </w:tcPr>
          <w:p w:rsidR="00AC3659" w:rsidRPr="00D93C92" w:rsidRDefault="00AC3659" w:rsidP="008E6F39">
            <w:pPr>
              <w:jc w:val="center"/>
              <w:rPr>
                <w:rFonts w:asciiTheme="minorEastAsia" w:hAnsiTheme="minorEastAsia"/>
                <w:szCs w:val="21"/>
              </w:rPr>
            </w:pPr>
            <w:r w:rsidRPr="00D93C92">
              <w:rPr>
                <w:rFonts w:asciiTheme="minorEastAsia" w:hAnsiTheme="minorEastAsia" w:hint="eastAsia"/>
                <w:szCs w:val="21"/>
              </w:rPr>
              <w:t>所属领域（电子信息、仪器仪表、新材料、生物医药、加工工程、机械装备、消费品及土木工程、其他）</w:t>
            </w:r>
          </w:p>
        </w:tc>
        <w:tc>
          <w:tcPr>
            <w:tcW w:w="327" w:type="pct"/>
            <w:vAlign w:val="center"/>
          </w:tcPr>
          <w:p w:rsidR="00AC3659" w:rsidRPr="00D93C92" w:rsidRDefault="00AC3659" w:rsidP="008E6F39">
            <w:pPr>
              <w:jc w:val="center"/>
              <w:rPr>
                <w:rFonts w:asciiTheme="minorEastAsia" w:hAnsiTheme="minorEastAsia"/>
                <w:szCs w:val="21"/>
              </w:rPr>
            </w:pPr>
            <w:r w:rsidRPr="00D93C92">
              <w:rPr>
                <w:rFonts w:asciiTheme="minorEastAsia" w:hAnsiTheme="minorEastAsia" w:hint="eastAsia"/>
                <w:szCs w:val="21"/>
              </w:rPr>
              <w:t>联系人</w:t>
            </w:r>
          </w:p>
        </w:tc>
        <w:tc>
          <w:tcPr>
            <w:tcW w:w="327" w:type="pct"/>
            <w:vAlign w:val="center"/>
          </w:tcPr>
          <w:p w:rsidR="00AC3659" w:rsidRDefault="00AC3659" w:rsidP="008E6F39">
            <w:pPr>
              <w:jc w:val="center"/>
              <w:rPr>
                <w:rFonts w:asciiTheme="minorEastAsia" w:hAnsiTheme="minorEastAsia"/>
                <w:szCs w:val="21"/>
              </w:rPr>
            </w:pPr>
            <w:r w:rsidRPr="00D93C92">
              <w:rPr>
                <w:rFonts w:asciiTheme="minorEastAsia" w:hAnsiTheme="minorEastAsia" w:hint="eastAsia"/>
                <w:szCs w:val="21"/>
              </w:rPr>
              <w:t>联系</w:t>
            </w:r>
          </w:p>
          <w:p w:rsidR="00AC3659" w:rsidRPr="00D93C92" w:rsidRDefault="00AC3659" w:rsidP="008E6F39">
            <w:pPr>
              <w:jc w:val="center"/>
              <w:rPr>
                <w:rFonts w:asciiTheme="minorEastAsia" w:hAnsiTheme="minorEastAsia"/>
                <w:szCs w:val="21"/>
              </w:rPr>
            </w:pPr>
            <w:r w:rsidRPr="00D93C92">
              <w:rPr>
                <w:rFonts w:asciiTheme="minorEastAsia" w:hAnsiTheme="minorEastAsia" w:hint="eastAsia"/>
                <w:szCs w:val="21"/>
              </w:rPr>
              <w:t>方式</w:t>
            </w:r>
          </w:p>
        </w:tc>
      </w:tr>
      <w:tr w:rsidR="00AC3659" w:rsidRPr="00D93C92" w:rsidTr="00AC3659">
        <w:trPr>
          <w:trHeight w:hRule="exact" w:val="831"/>
        </w:trPr>
        <w:tc>
          <w:tcPr>
            <w:tcW w:w="171" w:type="pct"/>
            <w:vAlign w:val="center"/>
          </w:tcPr>
          <w:p w:rsidR="00AC3659" w:rsidRPr="00D93C92" w:rsidRDefault="00AC3659" w:rsidP="008E6F39">
            <w:pPr>
              <w:jc w:val="center"/>
              <w:rPr>
                <w:rFonts w:asciiTheme="minorEastAsia" w:hAnsiTheme="minorEastAsia"/>
                <w:szCs w:val="21"/>
              </w:rPr>
            </w:pPr>
            <w:r w:rsidRPr="00D93C92">
              <w:rPr>
                <w:rFonts w:asciiTheme="minorEastAsia" w:hAnsiTheme="minorEastAsia" w:hint="eastAsia"/>
                <w:szCs w:val="21"/>
              </w:rPr>
              <w:t>1</w:t>
            </w:r>
          </w:p>
        </w:tc>
        <w:tc>
          <w:tcPr>
            <w:tcW w:w="309" w:type="pct"/>
          </w:tcPr>
          <w:p w:rsidR="00AC3659" w:rsidRPr="00D93C92" w:rsidRDefault="00AC3659" w:rsidP="008E6F39">
            <w:pPr>
              <w:jc w:val="left"/>
              <w:rPr>
                <w:rFonts w:asciiTheme="minorEastAsia" w:hAnsiTheme="minorEastAsia"/>
                <w:szCs w:val="21"/>
              </w:rPr>
            </w:pPr>
          </w:p>
        </w:tc>
        <w:tc>
          <w:tcPr>
            <w:tcW w:w="263" w:type="pct"/>
          </w:tcPr>
          <w:p w:rsidR="00AC3659" w:rsidRPr="00D93C92" w:rsidRDefault="00AC3659" w:rsidP="008E6F39">
            <w:pPr>
              <w:jc w:val="left"/>
              <w:rPr>
                <w:rFonts w:asciiTheme="minorEastAsia" w:hAnsiTheme="minorEastAsia"/>
                <w:szCs w:val="21"/>
              </w:rPr>
            </w:pPr>
          </w:p>
        </w:tc>
        <w:tc>
          <w:tcPr>
            <w:tcW w:w="603" w:type="pct"/>
          </w:tcPr>
          <w:p w:rsidR="00AC3659" w:rsidRPr="00D93C92" w:rsidRDefault="00AC3659" w:rsidP="008E6F39">
            <w:pPr>
              <w:jc w:val="left"/>
              <w:rPr>
                <w:rFonts w:asciiTheme="minorEastAsia" w:hAnsiTheme="minorEastAsia"/>
                <w:szCs w:val="21"/>
              </w:rPr>
            </w:pPr>
          </w:p>
        </w:tc>
        <w:tc>
          <w:tcPr>
            <w:tcW w:w="667" w:type="pct"/>
          </w:tcPr>
          <w:p w:rsidR="00AC3659" w:rsidRPr="00D93C92" w:rsidRDefault="00AC3659" w:rsidP="008E6F39">
            <w:pPr>
              <w:jc w:val="center"/>
              <w:rPr>
                <w:rFonts w:asciiTheme="minorEastAsia" w:hAnsiTheme="minorEastAsia"/>
                <w:szCs w:val="21"/>
              </w:rPr>
            </w:pPr>
          </w:p>
        </w:tc>
        <w:tc>
          <w:tcPr>
            <w:tcW w:w="1226" w:type="pct"/>
          </w:tcPr>
          <w:p w:rsidR="00AC3659" w:rsidRPr="00D93C92" w:rsidRDefault="00AC3659" w:rsidP="008E6F39">
            <w:pPr>
              <w:jc w:val="center"/>
              <w:rPr>
                <w:rFonts w:asciiTheme="minorEastAsia" w:hAnsiTheme="minorEastAsia"/>
                <w:szCs w:val="21"/>
              </w:rPr>
            </w:pPr>
          </w:p>
        </w:tc>
        <w:tc>
          <w:tcPr>
            <w:tcW w:w="426" w:type="pct"/>
          </w:tcPr>
          <w:p w:rsidR="00AC3659" w:rsidRPr="00D93C92" w:rsidRDefault="00AC3659" w:rsidP="008E6F39">
            <w:pPr>
              <w:jc w:val="left"/>
              <w:rPr>
                <w:rFonts w:asciiTheme="minorEastAsia" w:hAnsiTheme="minorEastAsia"/>
                <w:szCs w:val="21"/>
              </w:rPr>
            </w:pPr>
          </w:p>
        </w:tc>
        <w:tc>
          <w:tcPr>
            <w:tcW w:w="680" w:type="pct"/>
          </w:tcPr>
          <w:p w:rsidR="00AC3659" w:rsidRPr="00D93C92" w:rsidRDefault="00AC3659" w:rsidP="008E6F39">
            <w:pPr>
              <w:jc w:val="left"/>
              <w:rPr>
                <w:rFonts w:asciiTheme="minorEastAsia" w:hAnsiTheme="minorEastAsia"/>
                <w:szCs w:val="21"/>
              </w:rPr>
            </w:pPr>
          </w:p>
        </w:tc>
        <w:tc>
          <w:tcPr>
            <w:tcW w:w="327" w:type="pct"/>
          </w:tcPr>
          <w:p w:rsidR="00AC3659" w:rsidRPr="00D93C92" w:rsidRDefault="00AC3659" w:rsidP="008E6F39">
            <w:pPr>
              <w:jc w:val="left"/>
              <w:rPr>
                <w:rFonts w:asciiTheme="minorEastAsia" w:hAnsiTheme="minorEastAsia"/>
                <w:szCs w:val="21"/>
              </w:rPr>
            </w:pPr>
          </w:p>
        </w:tc>
        <w:tc>
          <w:tcPr>
            <w:tcW w:w="327" w:type="pct"/>
          </w:tcPr>
          <w:p w:rsidR="00AC3659" w:rsidRPr="00D93C92" w:rsidRDefault="00AC3659" w:rsidP="008E6F39">
            <w:pPr>
              <w:jc w:val="left"/>
              <w:rPr>
                <w:rFonts w:asciiTheme="minorEastAsia" w:hAnsiTheme="minorEastAsia"/>
                <w:szCs w:val="21"/>
              </w:rPr>
            </w:pPr>
          </w:p>
        </w:tc>
      </w:tr>
      <w:tr w:rsidR="00AC3659" w:rsidRPr="00D93C92" w:rsidTr="00AC3659">
        <w:trPr>
          <w:trHeight w:hRule="exact" w:val="831"/>
        </w:trPr>
        <w:tc>
          <w:tcPr>
            <w:tcW w:w="171" w:type="pct"/>
            <w:vAlign w:val="center"/>
          </w:tcPr>
          <w:p w:rsidR="00AC3659" w:rsidRPr="00D93C92" w:rsidRDefault="00AC3659" w:rsidP="008E6F39">
            <w:pPr>
              <w:jc w:val="center"/>
              <w:rPr>
                <w:rFonts w:asciiTheme="minorEastAsia" w:hAnsiTheme="minorEastAsia"/>
                <w:szCs w:val="21"/>
              </w:rPr>
            </w:pPr>
            <w:r w:rsidRPr="00D93C92">
              <w:rPr>
                <w:rFonts w:asciiTheme="minorEastAsia" w:hAnsiTheme="minorEastAsia" w:hint="eastAsia"/>
                <w:szCs w:val="21"/>
              </w:rPr>
              <w:t>2</w:t>
            </w:r>
          </w:p>
        </w:tc>
        <w:tc>
          <w:tcPr>
            <w:tcW w:w="309" w:type="pct"/>
          </w:tcPr>
          <w:p w:rsidR="00AC3659" w:rsidRPr="00D93C92" w:rsidRDefault="00AC3659" w:rsidP="008E6F39">
            <w:pPr>
              <w:jc w:val="left"/>
              <w:rPr>
                <w:rFonts w:asciiTheme="minorEastAsia" w:hAnsiTheme="minorEastAsia"/>
                <w:szCs w:val="21"/>
              </w:rPr>
            </w:pPr>
          </w:p>
        </w:tc>
        <w:tc>
          <w:tcPr>
            <w:tcW w:w="263" w:type="pct"/>
          </w:tcPr>
          <w:p w:rsidR="00AC3659" w:rsidRPr="00D93C92" w:rsidRDefault="00AC3659" w:rsidP="008E6F39">
            <w:pPr>
              <w:jc w:val="left"/>
              <w:rPr>
                <w:rFonts w:asciiTheme="minorEastAsia" w:hAnsiTheme="minorEastAsia"/>
                <w:szCs w:val="21"/>
              </w:rPr>
            </w:pPr>
          </w:p>
        </w:tc>
        <w:tc>
          <w:tcPr>
            <w:tcW w:w="603" w:type="pct"/>
          </w:tcPr>
          <w:p w:rsidR="00AC3659" w:rsidRPr="00D93C92" w:rsidRDefault="00AC3659" w:rsidP="008E6F39">
            <w:pPr>
              <w:jc w:val="left"/>
              <w:rPr>
                <w:rFonts w:asciiTheme="minorEastAsia" w:hAnsiTheme="minorEastAsia"/>
                <w:szCs w:val="21"/>
              </w:rPr>
            </w:pPr>
          </w:p>
        </w:tc>
        <w:tc>
          <w:tcPr>
            <w:tcW w:w="667" w:type="pct"/>
          </w:tcPr>
          <w:p w:rsidR="00AC3659" w:rsidRPr="00D93C92" w:rsidRDefault="00AC3659" w:rsidP="008E6F39">
            <w:pPr>
              <w:jc w:val="left"/>
              <w:rPr>
                <w:rFonts w:asciiTheme="minorEastAsia" w:hAnsiTheme="minorEastAsia"/>
                <w:szCs w:val="21"/>
              </w:rPr>
            </w:pPr>
          </w:p>
        </w:tc>
        <w:tc>
          <w:tcPr>
            <w:tcW w:w="1226" w:type="pct"/>
          </w:tcPr>
          <w:p w:rsidR="00AC3659" w:rsidRPr="00D93C92" w:rsidRDefault="00AC3659" w:rsidP="008E6F39">
            <w:pPr>
              <w:jc w:val="left"/>
              <w:rPr>
                <w:rFonts w:asciiTheme="minorEastAsia" w:hAnsiTheme="minorEastAsia"/>
                <w:szCs w:val="21"/>
              </w:rPr>
            </w:pPr>
          </w:p>
        </w:tc>
        <w:tc>
          <w:tcPr>
            <w:tcW w:w="426" w:type="pct"/>
          </w:tcPr>
          <w:p w:rsidR="00AC3659" w:rsidRPr="00D93C92" w:rsidRDefault="00AC3659" w:rsidP="008E6F39">
            <w:pPr>
              <w:jc w:val="left"/>
              <w:rPr>
                <w:rFonts w:asciiTheme="minorEastAsia" w:hAnsiTheme="minorEastAsia"/>
                <w:szCs w:val="21"/>
              </w:rPr>
            </w:pPr>
          </w:p>
        </w:tc>
        <w:tc>
          <w:tcPr>
            <w:tcW w:w="680" w:type="pct"/>
          </w:tcPr>
          <w:p w:rsidR="00AC3659" w:rsidRPr="00D93C92" w:rsidRDefault="00AC3659" w:rsidP="008E6F39">
            <w:pPr>
              <w:jc w:val="left"/>
              <w:rPr>
                <w:rFonts w:asciiTheme="minorEastAsia" w:hAnsiTheme="minorEastAsia"/>
                <w:szCs w:val="21"/>
              </w:rPr>
            </w:pPr>
          </w:p>
        </w:tc>
        <w:tc>
          <w:tcPr>
            <w:tcW w:w="327" w:type="pct"/>
          </w:tcPr>
          <w:p w:rsidR="00AC3659" w:rsidRPr="00D93C92" w:rsidRDefault="00AC3659" w:rsidP="008E6F39">
            <w:pPr>
              <w:jc w:val="left"/>
              <w:rPr>
                <w:rFonts w:asciiTheme="minorEastAsia" w:hAnsiTheme="minorEastAsia"/>
                <w:szCs w:val="21"/>
              </w:rPr>
            </w:pPr>
          </w:p>
        </w:tc>
        <w:tc>
          <w:tcPr>
            <w:tcW w:w="327" w:type="pct"/>
          </w:tcPr>
          <w:p w:rsidR="00AC3659" w:rsidRPr="00D93C92" w:rsidRDefault="00AC3659" w:rsidP="008E6F39">
            <w:pPr>
              <w:jc w:val="left"/>
              <w:rPr>
                <w:rFonts w:asciiTheme="minorEastAsia" w:hAnsiTheme="minorEastAsia"/>
                <w:szCs w:val="21"/>
              </w:rPr>
            </w:pPr>
          </w:p>
        </w:tc>
      </w:tr>
      <w:tr w:rsidR="00AC3659" w:rsidRPr="00D93C92" w:rsidTr="00AC3659">
        <w:trPr>
          <w:trHeight w:hRule="exact" w:val="831"/>
        </w:trPr>
        <w:tc>
          <w:tcPr>
            <w:tcW w:w="171" w:type="pct"/>
            <w:vAlign w:val="center"/>
          </w:tcPr>
          <w:p w:rsidR="00AC3659" w:rsidRPr="00D93C92" w:rsidRDefault="00AC3659" w:rsidP="008E6F39">
            <w:pPr>
              <w:jc w:val="center"/>
              <w:rPr>
                <w:rFonts w:asciiTheme="minorEastAsia" w:hAnsiTheme="minorEastAsia"/>
                <w:szCs w:val="21"/>
              </w:rPr>
            </w:pPr>
            <w:r w:rsidRPr="00D93C92">
              <w:rPr>
                <w:rFonts w:asciiTheme="minorEastAsia" w:hAnsiTheme="minorEastAsia" w:hint="eastAsia"/>
                <w:szCs w:val="21"/>
              </w:rPr>
              <w:t>3</w:t>
            </w:r>
          </w:p>
        </w:tc>
        <w:tc>
          <w:tcPr>
            <w:tcW w:w="309" w:type="pct"/>
          </w:tcPr>
          <w:p w:rsidR="00AC3659" w:rsidRPr="00D93C92" w:rsidRDefault="00AC3659" w:rsidP="008E6F39">
            <w:pPr>
              <w:jc w:val="left"/>
              <w:rPr>
                <w:rFonts w:asciiTheme="minorEastAsia" w:hAnsiTheme="minorEastAsia"/>
                <w:szCs w:val="21"/>
              </w:rPr>
            </w:pPr>
          </w:p>
        </w:tc>
        <w:tc>
          <w:tcPr>
            <w:tcW w:w="263" w:type="pct"/>
          </w:tcPr>
          <w:p w:rsidR="00AC3659" w:rsidRPr="00D93C92" w:rsidRDefault="00AC3659" w:rsidP="008E6F39">
            <w:pPr>
              <w:jc w:val="left"/>
              <w:rPr>
                <w:rFonts w:asciiTheme="minorEastAsia" w:hAnsiTheme="minorEastAsia"/>
                <w:szCs w:val="21"/>
              </w:rPr>
            </w:pPr>
          </w:p>
        </w:tc>
        <w:tc>
          <w:tcPr>
            <w:tcW w:w="603" w:type="pct"/>
          </w:tcPr>
          <w:p w:rsidR="00AC3659" w:rsidRPr="00D93C92" w:rsidRDefault="00AC3659" w:rsidP="008E6F39">
            <w:pPr>
              <w:jc w:val="left"/>
              <w:rPr>
                <w:rFonts w:asciiTheme="minorEastAsia" w:hAnsiTheme="minorEastAsia"/>
                <w:szCs w:val="21"/>
              </w:rPr>
            </w:pPr>
          </w:p>
        </w:tc>
        <w:tc>
          <w:tcPr>
            <w:tcW w:w="667" w:type="pct"/>
          </w:tcPr>
          <w:p w:rsidR="00AC3659" w:rsidRPr="00D93C92" w:rsidRDefault="00AC3659" w:rsidP="008E6F39">
            <w:pPr>
              <w:jc w:val="left"/>
              <w:rPr>
                <w:rFonts w:asciiTheme="minorEastAsia" w:hAnsiTheme="minorEastAsia"/>
                <w:szCs w:val="21"/>
              </w:rPr>
            </w:pPr>
          </w:p>
        </w:tc>
        <w:tc>
          <w:tcPr>
            <w:tcW w:w="1226" w:type="pct"/>
          </w:tcPr>
          <w:p w:rsidR="00AC3659" w:rsidRPr="00D93C92" w:rsidRDefault="00AC3659" w:rsidP="008E6F39">
            <w:pPr>
              <w:jc w:val="left"/>
              <w:rPr>
                <w:rFonts w:asciiTheme="minorEastAsia" w:hAnsiTheme="minorEastAsia"/>
                <w:szCs w:val="21"/>
              </w:rPr>
            </w:pPr>
          </w:p>
        </w:tc>
        <w:tc>
          <w:tcPr>
            <w:tcW w:w="426" w:type="pct"/>
          </w:tcPr>
          <w:p w:rsidR="00AC3659" w:rsidRPr="00D93C92" w:rsidRDefault="00AC3659" w:rsidP="008E6F39">
            <w:pPr>
              <w:jc w:val="left"/>
              <w:rPr>
                <w:rFonts w:asciiTheme="minorEastAsia" w:hAnsiTheme="minorEastAsia"/>
                <w:szCs w:val="21"/>
              </w:rPr>
            </w:pPr>
          </w:p>
        </w:tc>
        <w:tc>
          <w:tcPr>
            <w:tcW w:w="680" w:type="pct"/>
          </w:tcPr>
          <w:p w:rsidR="00AC3659" w:rsidRPr="00D93C92" w:rsidRDefault="00AC3659" w:rsidP="008E6F39">
            <w:pPr>
              <w:jc w:val="left"/>
              <w:rPr>
                <w:rFonts w:asciiTheme="minorEastAsia" w:hAnsiTheme="minorEastAsia"/>
                <w:szCs w:val="21"/>
              </w:rPr>
            </w:pPr>
          </w:p>
        </w:tc>
        <w:tc>
          <w:tcPr>
            <w:tcW w:w="327" w:type="pct"/>
          </w:tcPr>
          <w:p w:rsidR="00AC3659" w:rsidRPr="00D93C92" w:rsidRDefault="00AC3659" w:rsidP="008E6F39">
            <w:pPr>
              <w:jc w:val="left"/>
              <w:rPr>
                <w:rFonts w:asciiTheme="minorEastAsia" w:hAnsiTheme="minorEastAsia"/>
                <w:szCs w:val="21"/>
              </w:rPr>
            </w:pPr>
          </w:p>
        </w:tc>
        <w:tc>
          <w:tcPr>
            <w:tcW w:w="327" w:type="pct"/>
          </w:tcPr>
          <w:p w:rsidR="00AC3659" w:rsidRPr="00D93C92" w:rsidRDefault="00AC3659" w:rsidP="008E6F39">
            <w:pPr>
              <w:jc w:val="left"/>
              <w:rPr>
                <w:rFonts w:asciiTheme="minorEastAsia" w:hAnsiTheme="minorEastAsia"/>
                <w:szCs w:val="21"/>
              </w:rPr>
            </w:pPr>
          </w:p>
        </w:tc>
      </w:tr>
      <w:tr w:rsidR="00AC3659" w:rsidRPr="00D93C92" w:rsidTr="00AC3659">
        <w:trPr>
          <w:trHeight w:hRule="exact" w:val="831"/>
        </w:trPr>
        <w:tc>
          <w:tcPr>
            <w:tcW w:w="171" w:type="pct"/>
            <w:vAlign w:val="center"/>
          </w:tcPr>
          <w:p w:rsidR="00AC3659" w:rsidRPr="00D93C92" w:rsidRDefault="00AC3659" w:rsidP="008E6F39">
            <w:pPr>
              <w:jc w:val="center"/>
              <w:rPr>
                <w:rFonts w:asciiTheme="minorEastAsia" w:hAnsiTheme="minorEastAsia"/>
                <w:szCs w:val="21"/>
              </w:rPr>
            </w:pPr>
            <w:r w:rsidRPr="00D93C92">
              <w:rPr>
                <w:rFonts w:asciiTheme="minorEastAsia" w:hAnsiTheme="minorEastAsia" w:hint="eastAsia"/>
                <w:szCs w:val="21"/>
              </w:rPr>
              <w:t>4</w:t>
            </w:r>
          </w:p>
        </w:tc>
        <w:tc>
          <w:tcPr>
            <w:tcW w:w="309" w:type="pct"/>
          </w:tcPr>
          <w:p w:rsidR="00AC3659" w:rsidRPr="00D93C92" w:rsidRDefault="00AC3659" w:rsidP="008E6F39">
            <w:pPr>
              <w:jc w:val="left"/>
              <w:rPr>
                <w:rFonts w:asciiTheme="minorEastAsia" w:hAnsiTheme="minorEastAsia"/>
                <w:szCs w:val="21"/>
              </w:rPr>
            </w:pPr>
          </w:p>
        </w:tc>
        <w:tc>
          <w:tcPr>
            <w:tcW w:w="263" w:type="pct"/>
          </w:tcPr>
          <w:p w:rsidR="00AC3659" w:rsidRPr="00D93C92" w:rsidRDefault="00AC3659" w:rsidP="008E6F39">
            <w:pPr>
              <w:jc w:val="left"/>
              <w:rPr>
                <w:rFonts w:asciiTheme="minorEastAsia" w:hAnsiTheme="minorEastAsia"/>
                <w:szCs w:val="21"/>
              </w:rPr>
            </w:pPr>
          </w:p>
        </w:tc>
        <w:tc>
          <w:tcPr>
            <w:tcW w:w="603" w:type="pct"/>
          </w:tcPr>
          <w:p w:rsidR="00AC3659" w:rsidRPr="00D93C92" w:rsidRDefault="00AC3659" w:rsidP="008E6F39">
            <w:pPr>
              <w:jc w:val="left"/>
              <w:rPr>
                <w:rFonts w:asciiTheme="minorEastAsia" w:hAnsiTheme="minorEastAsia"/>
                <w:szCs w:val="21"/>
              </w:rPr>
            </w:pPr>
          </w:p>
        </w:tc>
        <w:tc>
          <w:tcPr>
            <w:tcW w:w="667" w:type="pct"/>
          </w:tcPr>
          <w:p w:rsidR="00AC3659" w:rsidRPr="00D93C92" w:rsidRDefault="00AC3659" w:rsidP="008E6F39">
            <w:pPr>
              <w:jc w:val="left"/>
              <w:rPr>
                <w:rFonts w:asciiTheme="minorEastAsia" w:hAnsiTheme="minorEastAsia"/>
                <w:szCs w:val="21"/>
              </w:rPr>
            </w:pPr>
          </w:p>
        </w:tc>
        <w:tc>
          <w:tcPr>
            <w:tcW w:w="1226" w:type="pct"/>
          </w:tcPr>
          <w:p w:rsidR="00AC3659" w:rsidRPr="00D93C92" w:rsidRDefault="00AC3659" w:rsidP="008E6F39">
            <w:pPr>
              <w:jc w:val="left"/>
              <w:rPr>
                <w:rFonts w:asciiTheme="minorEastAsia" w:hAnsiTheme="minorEastAsia"/>
                <w:szCs w:val="21"/>
              </w:rPr>
            </w:pPr>
          </w:p>
        </w:tc>
        <w:tc>
          <w:tcPr>
            <w:tcW w:w="426" w:type="pct"/>
          </w:tcPr>
          <w:p w:rsidR="00AC3659" w:rsidRPr="00D93C92" w:rsidRDefault="00AC3659" w:rsidP="008E6F39">
            <w:pPr>
              <w:jc w:val="left"/>
              <w:rPr>
                <w:rFonts w:asciiTheme="minorEastAsia" w:hAnsiTheme="minorEastAsia"/>
                <w:szCs w:val="21"/>
              </w:rPr>
            </w:pPr>
          </w:p>
        </w:tc>
        <w:tc>
          <w:tcPr>
            <w:tcW w:w="680" w:type="pct"/>
          </w:tcPr>
          <w:p w:rsidR="00AC3659" w:rsidRPr="00D93C92" w:rsidRDefault="00AC3659" w:rsidP="008E6F39">
            <w:pPr>
              <w:jc w:val="left"/>
              <w:rPr>
                <w:rFonts w:asciiTheme="minorEastAsia" w:hAnsiTheme="minorEastAsia"/>
                <w:szCs w:val="21"/>
              </w:rPr>
            </w:pPr>
          </w:p>
        </w:tc>
        <w:tc>
          <w:tcPr>
            <w:tcW w:w="327" w:type="pct"/>
          </w:tcPr>
          <w:p w:rsidR="00AC3659" w:rsidRPr="00D93C92" w:rsidRDefault="00AC3659" w:rsidP="008E6F39">
            <w:pPr>
              <w:jc w:val="left"/>
              <w:rPr>
                <w:rFonts w:asciiTheme="minorEastAsia" w:hAnsiTheme="minorEastAsia"/>
                <w:szCs w:val="21"/>
              </w:rPr>
            </w:pPr>
          </w:p>
        </w:tc>
        <w:tc>
          <w:tcPr>
            <w:tcW w:w="327" w:type="pct"/>
          </w:tcPr>
          <w:p w:rsidR="00AC3659" w:rsidRPr="00D93C92" w:rsidRDefault="00AC3659" w:rsidP="008E6F39">
            <w:pPr>
              <w:jc w:val="left"/>
              <w:rPr>
                <w:rFonts w:asciiTheme="minorEastAsia" w:hAnsiTheme="minorEastAsia"/>
                <w:szCs w:val="21"/>
              </w:rPr>
            </w:pPr>
          </w:p>
        </w:tc>
      </w:tr>
      <w:tr w:rsidR="00AC3659" w:rsidRPr="00D93C92" w:rsidTr="00AC3659">
        <w:trPr>
          <w:trHeight w:hRule="exact" w:val="831"/>
        </w:trPr>
        <w:tc>
          <w:tcPr>
            <w:tcW w:w="171" w:type="pct"/>
            <w:vAlign w:val="center"/>
          </w:tcPr>
          <w:p w:rsidR="00AC3659" w:rsidRPr="00D93C92" w:rsidRDefault="00AC3659" w:rsidP="008E6F39">
            <w:pPr>
              <w:jc w:val="center"/>
              <w:rPr>
                <w:rFonts w:asciiTheme="minorEastAsia" w:hAnsiTheme="minorEastAsia"/>
                <w:szCs w:val="21"/>
              </w:rPr>
            </w:pPr>
            <w:r>
              <w:rPr>
                <w:rFonts w:asciiTheme="minorEastAsia" w:hAnsiTheme="minorEastAsia" w:hint="eastAsia"/>
                <w:szCs w:val="21"/>
              </w:rPr>
              <w:t>5</w:t>
            </w:r>
          </w:p>
        </w:tc>
        <w:tc>
          <w:tcPr>
            <w:tcW w:w="309" w:type="pct"/>
          </w:tcPr>
          <w:p w:rsidR="00AC3659" w:rsidRPr="00D93C92" w:rsidRDefault="00AC3659" w:rsidP="008E6F39">
            <w:pPr>
              <w:jc w:val="left"/>
              <w:rPr>
                <w:rFonts w:asciiTheme="minorEastAsia" w:hAnsiTheme="minorEastAsia"/>
                <w:szCs w:val="21"/>
              </w:rPr>
            </w:pPr>
          </w:p>
        </w:tc>
        <w:tc>
          <w:tcPr>
            <w:tcW w:w="263" w:type="pct"/>
          </w:tcPr>
          <w:p w:rsidR="00AC3659" w:rsidRPr="00D93C92" w:rsidRDefault="00AC3659" w:rsidP="008E6F39">
            <w:pPr>
              <w:jc w:val="left"/>
              <w:rPr>
                <w:rFonts w:asciiTheme="minorEastAsia" w:hAnsiTheme="minorEastAsia"/>
                <w:szCs w:val="21"/>
              </w:rPr>
            </w:pPr>
          </w:p>
        </w:tc>
        <w:tc>
          <w:tcPr>
            <w:tcW w:w="603" w:type="pct"/>
          </w:tcPr>
          <w:p w:rsidR="00AC3659" w:rsidRPr="00D93C92" w:rsidRDefault="00AC3659" w:rsidP="008E6F39">
            <w:pPr>
              <w:jc w:val="left"/>
              <w:rPr>
                <w:rFonts w:asciiTheme="minorEastAsia" w:hAnsiTheme="minorEastAsia"/>
                <w:szCs w:val="21"/>
              </w:rPr>
            </w:pPr>
          </w:p>
        </w:tc>
        <w:tc>
          <w:tcPr>
            <w:tcW w:w="667" w:type="pct"/>
          </w:tcPr>
          <w:p w:rsidR="00AC3659" w:rsidRPr="00D93C92" w:rsidRDefault="00AC3659" w:rsidP="008E6F39">
            <w:pPr>
              <w:jc w:val="left"/>
              <w:rPr>
                <w:rFonts w:asciiTheme="minorEastAsia" w:hAnsiTheme="minorEastAsia"/>
                <w:szCs w:val="21"/>
              </w:rPr>
            </w:pPr>
          </w:p>
        </w:tc>
        <w:tc>
          <w:tcPr>
            <w:tcW w:w="1226" w:type="pct"/>
          </w:tcPr>
          <w:p w:rsidR="00AC3659" w:rsidRPr="00D93C92" w:rsidRDefault="00AC3659" w:rsidP="008E6F39">
            <w:pPr>
              <w:jc w:val="left"/>
              <w:rPr>
                <w:rFonts w:asciiTheme="minorEastAsia" w:hAnsiTheme="minorEastAsia"/>
                <w:szCs w:val="21"/>
              </w:rPr>
            </w:pPr>
          </w:p>
        </w:tc>
        <w:tc>
          <w:tcPr>
            <w:tcW w:w="426" w:type="pct"/>
          </w:tcPr>
          <w:p w:rsidR="00AC3659" w:rsidRPr="00D93C92" w:rsidRDefault="00AC3659" w:rsidP="008E6F39">
            <w:pPr>
              <w:jc w:val="left"/>
              <w:rPr>
                <w:rFonts w:asciiTheme="minorEastAsia" w:hAnsiTheme="minorEastAsia"/>
                <w:szCs w:val="21"/>
              </w:rPr>
            </w:pPr>
          </w:p>
        </w:tc>
        <w:tc>
          <w:tcPr>
            <w:tcW w:w="680" w:type="pct"/>
          </w:tcPr>
          <w:p w:rsidR="00AC3659" w:rsidRPr="00D93C92" w:rsidRDefault="00AC3659" w:rsidP="008E6F39">
            <w:pPr>
              <w:jc w:val="left"/>
              <w:rPr>
                <w:rFonts w:asciiTheme="minorEastAsia" w:hAnsiTheme="minorEastAsia"/>
                <w:szCs w:val="21"/>
              </w:rPr>
            </w:pPr>
          </w:p>
        </w:tc>
        <w:tc>
          <w:tcPr>
            <w:tcW w:w="327" w:type="pct"/>
          </w:tcPr>
          <w:p w:rsidR="00AC3659" w:rsidRPr="00D93C92" w:rsidRDefault="00AC3659" w:rsidP="008E6F39">
            <w:pPr>
              <w:jc w:val="left"/>
              <w:rPr>
                <w:rFonts w:asciiTheme="minorEastAsia" w:hAnsiTheme="minorEastAsia"/>
                <w:szCs w:val="21"/>
              </w:rPr>
            </w:pPr>
          </w:p>
        </w:tc>
        <w:tc>
          <w:tcPr>
            <w:tcW w:w="327" w:type="pct"/>
          </w:tcPr>
          <w:p w:rsidR="00AC3659" w:rsidRPr="00D93C92" w:rsidRDefault="00AC3659" w:rsidP="008E6F39">
            <w:pPr>
              <w:jc w:val="left"/>
              <w:rPr>
                <w:rFonts w:asciiTheme="minorEastAsia" w:hAnsiTheme="minorEastAsia"/>
                <w:szCs w:val="21"/>
              </w:rPr>
            </w:pPr>
          </w:p>
        </w:tc>
      </w:tr>
    </w:tbl>
    <w:p w:rsidR="007A7DAD" w:rsidRPr="0065702C" w:rsidRDefault="007A7DAD" w:rsidP="00340C1B">
      <w:pPr>
        <w:jc w:val="center"/>
        <w:rPr>
          <w:rFonts w:ascii="Times New Roman" w:hAnsi="Times New Roman" w:cs="Times New Roman"/>
        </w:rPr>
      </w:pPr>
    </w:p>
    <w:sectPr w:rsidR="007A7DAD" w:rsidRPr="0065702C" w:rsidSect="00915B0B">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4707" w:rsidRDefault="00A94707" w:rsidP="00301764">
      <w:r>
        <w:separator/>
      </w:r>
    </w:p>
  </w:endnote>
  <w:endnote w:type="continuationSeparator" w:id="0">
    <w:p w:rsidR="00A94707" w:rsidRDefault="00A94707" w:rsidP="00301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4707" w:rsidRDefault="00A94707" w:rsidP="00301764">
      <w:r>
        <w:separator/>
      </w:r>
    </w:p>
  </w:footnote>
  <w:footnote w:type="continuationSeparator" w:id="0">
    <w:p w:rsidR="00A94707" w:rsidRDefault="00A94707" w:rsidP="0030176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A7DAD"/>
    <w:rsid w:val="00010B75"/>
    <w:rsid w:val="0001774C"/>
    <w:rsid w:val="00022A5B"/>
    <w:rsid w:val="00065F8F"/>
    <w:rsid w:val="00090232"/>
    <w:rsid w:val="00114A6B"/>
    <w:rsid w:val="001237E7"/>
    <w:rsid w:val="00123CBF"/>
    <w:rsid w:val="001247CD"/>
    <w:rsid w:val="001339BE"/>
    <w:rsid w:val="001415BF"/>
    <w:rsid w:val="00160067"/>
    <w:rsid w:val="001622CC"/>
    <w:rsid w:val="001D0A4F"/>
    <w:rsid w:val="001D5F50"/>
    <w:rsid w:val="001F7C74"/>
    <w:rsid w:val="00203734"/>
    <w:rsid w:val="002455BC"/>
    <w:rsid w:val="00254BBC"/>
    <w:rsid w:val="00275518"/>
    <w:rsid w:val="002C325B"/>
    <w:rsid w:val="002F16B9"/>
    <w:rsid w:val="002F7E1B"/>
    <w:rsid w:val="00301764"/>
    <w:rsid w:val="003103AE"/>
    <w:rsid w:val="00316FA5"/>
    <w:rsid w:val="00327D53"/>
    <w:rsid w:val="00340800"/>
    <w:rsid w:val="00340C1B"/>
    <w:rsid w:val="00381F75"/>
    <w:rsid w:val="003A0854"/>
    <w:rsid w:val="00450FD7"/>
    <w:rsid w:val="00476831"/>
    <w:rsid w:val="004F38D9"/>
    <w:rsid w:val="004F494B"/>
    <w:rsid w:val="005013A6"/>
    <w:rsid w:val="00555ADE"/>
    <w:rsid w:val="00564174"/>
    <w:rsid w:val="005663AE"/>
    <w:rsid w:val="005A153D"/>
    <w:rsid w:val="005B0872"/>
    <w:rsid w:val="005C35D0"/>
    <w:rsid w:val="00614A77"/>
    <w:rsid w:val="0062031E"/>
    <w:rsid w:val="00625A6B"/>
    <w:rsid w:val="00685B2A"/>
    <w:rsid w:val="006B008E"/>
    <w:rsid w:val="006F43AD"/>
    <w:rsid w:val="00727B76"/>
    <w:rsid w:val="00793C54"/>
    <w:rsid w:val="007A54C2"/>
    <w:rsid w:val="007A7DAD"/>
    <w:rsid w:val="007D1C4F"/>
    <w:rsid w:val="007D1FB3"/>
    <w:rsid w:val="0081600D"/>
    <w:rsid w:val="00816790"/>
    <w:rsid w:val="00820BC5"/>
    <w:rsid w:val="0083402F"/>
    <w:rsid w:val="00854D0A"/>
    <w:rsid w:val="00890FDD"/>
    <w:rsid w:val="00893D90"/>
    <w:rsid w:val="00897DBD"/>
    <w:rsid w:val="008C26C3"/>
    <w:rsid w:val="008C746E"/>
    <w:rsid w:val="008F7E48"/>
    <w:rsid w:val="00915B0B"/>
    <w:rsid w:val="0093563C"/>
    <w:rsid w:val="00935B00"/>
    <w:rsid w:val="009731D8"/>
    <w:rsid w:val="009803AC"/>
    <w:rsid w:val="00980A28"/>
    <w:rsid w:val="0099497B"/>
    <w:rsid w:val="009C4048"/>
    <w:rsid w:val="009D7267"/>
    <w:rsid w:val="009E21F3"/>
    <w:rsid w:val="009F7B8F"/>
    <w:rsid w:val="00A144ED"/>
    <w:rsid w:val="00A1794F"/>
    <w:rsid w:val="00A24B19"/>
    <w:rsid w:val="00A51350"/>
    <w:rsid w:val="00A903FB"/>
    <w:rsid w:val="00A94707"/>
    <w:rsid w:val="00AC3659"/>
    <w:rsid w:val="00AD5862"/>
    <w:rsid w:val="00AD7FD3"/>
    <w:rsid w:val="00B06C34"/>
    <w:rsid w:val="00B6582B"/>
    <w:rsid w:val="00B70C6A"/>
    <w:rsid w:val="00BA2536"/>
    <w:rsid w:val="00BC6EE3"/>
    <w:rsid w:val="00BE20A7"/>
    <w:rsid w:val="00BE4634"/>
    <w:rsid w:val="00BE6AF1"/>
    <w:rsid w:val="00BF5DBA"/>
    <w:rsid w:val="00C01B0D"/>
    <w:rsid w:val="00C23839"/>
    <w:rsid w:val="00C24922"/>
    <w:rsid w:val="00C46786"/>
    <w:rsid w:val="00CF371F"/>
    <w:rsid w:val="00D11EEF"/>
    <w:rsid w:val="00D14E63"/>
    <w:rsid w:val="00D32F7D"/>
    <w:rsid w:val="00D92026"/>
    <w:rsid w:val="00DE17B3"/>
    <w:rsid w:val="00DE2D75"/>
    <w:rsid w:val="00E46457"/>
    <w:rsid w:val="00E47ACD"/>
    <w:rsid w:val="00E5636B"/>
    <w:rsid w:val="00E659DE"/>
    <w:rsid w:val="00E93CED"/>
    <w:rsid w:val="00E94358"/>
    <w:rsid w:val="00EC6DA1"/>
    <w:rsid w:val="00EC6E21"/>
    <w:rsid w:val="00EF3DF8"/>
    <w:rsid w:val="00F1057C"/>
    <w:rsid w:val="00F33F52"/>
    <w:rsid w:val="00F373D3"/>
    <w:rsid w:val="00F6232B"/>
    <w:rsid w:val="00F9708D"/>
    <w:rsid w:val="00FC2AEA"/>
    <w:rsid w:val="00FD29B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7DA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A7D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5013A6"/>
    <w:rPr>
      <w:color w:val="0000FF" w:themeColor="hyperlink"/>
      <w:u w:val="single"/>
    </w:rPr>
  </w:style>
  <w:style w:type="character" w:styleId="a5">
    <w:name w:val="Strong"/>
    <w:basedOn w:val="a0"/>
    <w:uiPriority w:val="22"/>
    <w:qFormat/>
    <w:rsid w:val="00EF3DF8"/>
    <w:rPr>
      <w:b/>
      <w:bCs/>
    </w:rPr>
  </w:style>
  <w:style w:type="paragraph" w:styleId="a6">
    <w:name w:val="List Paragraph"/>
    <w:basedOn w:val="a"/>
    <w:uiPriority w:val="34"/>
    <w:qFormat/>
    <w:rsid w:val="006B008E"/>
    <w:pPr>
      <w:ind w:firstLineChars="200" w:firstLine="420"/>
    </w:pPr>
  </w:style>
  <w:style w:type="table" w:customStyle="1" w:styleId="2">
    <w:name w:val="网格型2"/>
    <w:basedOn w:val="a1"/>
    <w:uiPriority w:val="59"/>
    <w:qFormat/>
    <w:rsid w:val="00915B0B"/>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Char"/>
    <w:uiPriority w:val="99"/>
    <w:unhideWhenUsed/>
    <w:rsid w:val="003017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uiPriority w:val="99"/>
    <w:rsid w:val="00301764"/>
    <w:rPr>
      <w:sz w:val="18"/>
      <w:szCs w:val="18"/>
    </w:rPr>
  </w:style>
  <w:style w:type="paragraph" w:styleId="a8">
    <w:name w:val="footer"/>
    <w:basedOn w:val="a"/>
    <w:link w:val="Char0"/>
    <w:uiPriority w:val="99"/>
    <w:unhideWhenUsed/>
    <w:rsid w:val="00301764"/>
    <w:pPr>
      <w:tabs>
        <w:tab w:val="center" w:pos="4153"/>
        <w:tab w:val="right" w:pos="8306"/>
      </w:tabs>
      <w:snapToGrid w:val="0"/>
      <w:jc w:val="left"/>
    </w:pPr>
    <w:rPr>
      <w:sz w:val="18"/>
      <w:szCs w:val="18"/>
    </w:rPr>
  </w:style>
  <w:style w:type="character" w:customStyle="1" w:styleId="Char0">
    <w:name w:val="页脚 Char"/>
    <w:basedOn w:val="a0"/>
    <w:link w:val="a8"/>
    <w:uiPriority w:val="99"/>
    <w:rsid w:val="00301764"/>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7DA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A7D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5013A6"/>
    <w:rPr>
      <w:color w:val="0000FF" w:themeColor="hyperlink"/>
      <w:u w:val="single"/>
    </w:rPr>
  </w:style>
  <w:style w:type="character" w:styleId="a5">
    <w:name w:val="Strong"/>
    <w:basedOn w:val="a0"/>
    <w:uiPriority w:val="22"/>
    <w:qFormat/>
    <w:rsid w:val="00EF3DF8"/>
    <w:rPr>
      <w:b/>
      <w:bCs/>
    </w:rPr>
  </w:style>
  <w:style w:type="paragraph" w:styleId="a6">
    <w:name w:val="List Paragraph"/>
    <w:basedOn w:val="a"/>
    <w:uiPriority w:val="34"/>
    <w:qFormat/>
    <w:rsid w:val="006B008E"/>
    <w:pPr>
      <w:ind w:firstLineChars="200" w:firstLine="420"/>
    </w:pPr>
  </w:style>
  <w:style w:type="table" w:customStyle="1" w:styleId="2">
    <w:name w:val="网格型2"/>
    <w:basedOn w:val="a1"/>
    <w:uiPriority w:val="59"/>
    <w:qFormat/>
    <w:rsid w:val="00915B0B"/>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Char"/>
    <w:uiPriority w:val="99"/>
    <w:unhideWhenUsed/>
    <w:rsid w:val="003017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uiPriority w:val="99"/>
    <w:rsid w:val="00301764"/>
    <w:rPr>
      <w:sz w:val="18"/>
      <w:szCs w:val="18"/>
    </w:rPr>
  </w:style>
  <w:style w:type="paragraph" w:styleId="a8">
    <w:name w:val="footer"/>
    <w:basedOn w:val="a"/>
    <w:link w:val="Char0"/>
    <w:uiPriority w:val="99"/>
    <w:unhideWhenUsed/>
    <w:rsid w:val="00301764"/>
    <w:pPr>
      <w:tabs>
        <w:tab w:val="center" w:pos="4153"/>
        <w:tab w:val="right" w:pos="8306"/>
      </w:tabs>
      <w:snapToGrid w:val="0"/>
      <w:jc w:val="left"/>
    </w:pPr>
    <w:rPr>
      <w:sz w:val="18"/>
      <w:szCs w:val="18"/>
    </w:rPr>
  </w:style>
  <w:style w:type="character" w:customStyle="1" w:styleId="Char0">
    <w:name w:val="页脚 Char"/>
    <w:basedOn w:val="a0"/>
    <w:link w:val="a8"/>
    <w:uiPriority w:val="99"/>
    <w:rsid w:val="00301764"/>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3</Pages>
  <Words>187</Words>
  <Characters>1071</Characters>
  <Application>Microsoft Office Word</Application>
  <DocSecurity>0</DocSecurity>
  <Lines>8</Lines>
  <Paragraphs>2</Paragraphs>
  <ScaleCrop>false</ScaleCrop>
  <Company>浙江省科学技术厅</Company>
  <LinksUpToDate>false</LinksUpToDate>
  <CharactersWithSpaces>1256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毕涛</dc:creator>
  <cp:lastModifiedBy>王力</cp:lastModifiedBy>
  <cp:revision>21</cp:revision>
  <cp:lastPrinted>2020-03-11T06:19:00Z</cp:lastPrinted>
  <dcterms:created xsi:type="dcterms:W3CDTF">2020-03-10T01:46:00Z</dcterms:created>
  <dcterms:modified xsi:type="dcterms:W3CDTF">2020-03-12T06:58:00Z</dcterms:modified>
</cp:coreProperties>
</file>