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F2" w:rsidRPr="00EA572E" w:rsidRDefault="00F967F2" w:rsidP="00F967F2">
      <w:pPr>
        <w:adjustRightInd w:val="0"/>
        <w:snapToGrid w:val="0"/>
        <w:spacing w:afterLines="50" w:line="600" w:lineRule="exact"/>
        <w:jc w:val="left"/>
        <w:rPr>
          <w:rFonts w:ascii="Times New Roman" w:eastAsia="仿宋_GB2312" w:hAnsi="Times New Roman"/>
          <w:sz w:val="32"/>
          <w:szCs w:val="32"/>
        </w:rPr>
      </w:pPr>
      <w:r w:rsidRPr="00EA572E">
        <w:rPr>
          <w:rFonts w:ascii="Times New Roman" w:eastAsia="仿宋_GB2312" w:hAnsi="Times New Roman" w:hint="eastAsia"/>
          <w:sz w:val="32"/>
          <w:szCs w:val="32"/>
        </w:rPr>
        <w:t>附件</w:t>
      </w:r>
      <w:r w:rsidRPr="00EA572E">
        <w:rPr>
          <w:rFonts w:ascii="Times New Roman" w:eastAsia="仿宋_GB2312" w:hAnsi="Times New Roman" w:hint="eastAsia"/>
          <w:sz w:val="32"/>
          <w:szCs w:val="32"/>
        </w:rPr>
        <w:t>3</w:t>
      </w:r>
      <w:r w:rsidRPr="00EA572E">
        <w:rPr>
          <w:rFonts w:ascii="Times New Roman" w:eastAsia="仿宋_GB2312" w:hAnsi="Times New Roman" w:hint="eastAsia"/>
          <w:sz w:val="32"/>
          <w:szCs w:val="32"/>
        </w:rPr>
        <w:t>：</w:t>
      </w:r>
    </w:p>
    <w:p w:rsidR="00F967F2" w:rsidRPr="00EA572E" w:rsidRDefault="00F967F2" w:rsidP="00F967F2">
      <w:pPr>
        <w:adjustRightInd w:val="0"/>
        <w:snapToGrid w:val="0"/>
        <w:spacing w:beforeLines="50" w:afterLines="50" w:line="360" w:lineRule="auto"/>
        <w:jc w:val="center"/>
        <w:rPr>
          <w:rFonts w:asciiTheme="minorEastAsia" w:hAnsiTheme="minorEastAsia" w:cs="Times New Roman"/>
          <w:b/>
          <w:sz w:val="36"/>
          <w:szCs w:val="36"/>
        </w:rPr>
      </w:pPr>
      <w:r w:rsidRPr="00EA572E">
        <w:rPr>
          <w:rFonts w:asciiTheme="minorEastAsia" w:hAnsiTheme="minorEastAsia" w:cs="Times New Roman" w:hint="eastAsia"/>
          <w:b/>
          <w:sz w:val="36"/>
          <w:szCs w:val="36"/>
        </w:rPr>
        <w:t>省属科研院所名单</w:t>
      </w:r>
    </w:p>
    <w:tbl>
      <w:tblPr>
        <w:tblW w:w="8804" w:type="dxa"/>
        <w:jc w:val="center"/>
        <w:tblInd w:w="93" w:type="dxa"/>
        <w:tblLook w:val="04A0"/>
      </w:tblPr>
      <w:tblGrid>
        <w:gridCol w:w="866"/>
        <w:gridCol w:w="3260"/>
        <w:gridCol w:w="992"/>
        <w:gridCol w:w="3686"/>
      </w:tblGrid>
      <w:tr w:rsidR="00F967F2" w:rsidRPr="00C03704" w:rsidTr="0081206D">
        <w:trPr>
          <w:trHeight w:val="489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EA572E" w:rsidRDefault="00F967F2" w:rsidP="00EA572E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572E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7F2" w:rsidRPr="00EA572E" w:rsidRDefault="00F967F2" w:rsidP="00EA572E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572E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EA572E" w:rsidRDefault="00F967F2" w:rsidP="00EA572E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572E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EA572E" w:rsidRDefault="00F967F2" w:rsidP="00EA572E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EA572E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单位名称</w:t>
            </w:r>
          </w:p>
        </w:tc>
      </w:tr>
      <w:tr w:rsidR="00F967F2" w:rsidRPr="00C03704" w:rsidTr="0081206D">
        <w:trPr>
          <w:trHeight w:val="44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F967F2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7F2" w:rsidRPr="00D87CBD" w:rsidRDefault="00F967F2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省医学科学院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D87CBD" w:rsidRDefault="00F967F2" w:rsidP="00F967F2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计算技术研究所</w:t>
            </w:r>
          </w:p>
        </w:tc>
      </w:tr>
      <w:tr w:rsidR="00F967F2" w:rsidRPr="00C03704" w:rsidTr="0081206D">
        <w:trPr>
          <w:trHeight w:val="419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F967F2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7F2" w:rsidRPr="00D87CBD" w:rsidRDefault="00F967F2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省水利河口研究院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D87CBD" w:rsidRDefault="00F967F2" w:rsidP="00F967F2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微生物技术研究所</w:t>
            </w:r>
          </w:p>
        </w:tc>
      </w:tr>
      <w:tr w:rsidR="00F967F2" w:rsidRPr="00C03704" w:rsidTr="0081206D">
        <w:trPr>
          <w:trHeight w:val="425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F967F2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7F2" w:rsidRPr="00D87CBD" w:rsidRDefault="00F967F2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省科技信息研究院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D87CBD" w:rsidRDefault="00EA572E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省中药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研究所</w:t>
            </w:r>
          </w:p>
        </w:tc>
      </w:tr>
      <w:tr w:rsidR="00F967F2" w:rsidRPr="00C03704" w:rsidTr="0081206D">
        <w:trPr>
          <w:trHeight w:val="416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F967F2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7F2" w:rsidRPr="00D87CBD" w:rsidRDefault="00F967F2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省科技发展战略研究院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D87CBD" w:rsidRDefault="00EA572E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省化工研究院</w:t>
            </w:r>
          </w:p>
        </w:tc>
      </w:tr>
      <w:tr w:rsidR="00F967F2" w:rsidRPr="00C03704" w:rsidTr="0081206D">
        <w:trPr>
          <w:trHeight w:val="408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F967F2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7F2" w:rsidRPr="00D87CBD" w:rsidRDefault="00F967F2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省计量科学研究院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D87CBD" w:rsidRDefault="00EA572E" w:rsidP="00F967F2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省机电设计研究院</w:t>
            </w:r>
          </w:p>
        </w:tc>
      </w:tr>
      <w:tr w:rsidR="00F967F2" w:rsidRPr="00C03704" w:rsidTr="0081206D">
        <w:trPr>
          <w:trHeight w:val="415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F967F2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7F2" w:rsidRPr="00D87CBD" w:rsidRDefault="00F967F2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省林业科学研究院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D87CBD" w:rsidRDefault="00EA572E" w:rsidP="00F967F2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省冶金研究院</w:t>
            </w:r>
          </w:p>
        </w:tc>
      </w:tr>
      <w:tr w:rsidR="00F967F2" w:rsidRPr="00C03704" w:rsidTr="0081206D">
        <w:trPr>
          <w:trHeight w:val="421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F967F2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7F2" w:rsidRPr="00D87CBD" w:rsidRDefault="00F967F2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省环境保护科学设计研究院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D87CBD" w:rsidRDefault="00F967F2" w:rsidP="00F967F2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省建筑科学设计研究院</w:t>
            </w:r>
          </w:p>
        </w:tc>
      </w:tr>
      <w:tr w:rsidR="00F967F2" w:rsidRPr="00C03704" w:rsidTr="0081206D">
        <w:trPr>
          <w:trHeight w:val="398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F967F2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7F2" w:rsidRPr="00D87CBD" w:rsidRDefault="00F967F2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省淡水水产研究所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D87CBD" w:rsidRDefault="00EA572E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省广电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电视科学研究所</w:t>
            </w:r>
          </w:p>
        </w:tc>
      </w:tr>
      <w:tr w:rsidR="00F967F2" w:rsidRPr="00C03704" w:rsidTr="0081206D">
        <w:trPr>
          <w:trHeight w:val="418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F967F2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7F2" w:rsidRPr="00D87CBD" w:rsidRDefault="00F967F2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省海洋水产研究所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F2" w:rsidRPr="00D87CBD" w:rsidRDefault="00EA572E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0274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省测试技术研究所</w:t>
            </w:r>
          </w:p>
        </w:tc>
      </w:tr>
      <w:tr w:rsidR="00EA572E" w:rsidRPr="00C03704" w:rsidTr="0081206D">
        <w:trPr>
          <w:trHeight w:val="425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2E" w:rsidRPr="00D87CBD" w:rsidRDefault="00EA572E" w:rsidP="00202BFA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省海洋水产养殖研究所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D87CBD" w:rsidRDefault="00EA572E" w:rsidP="00E154A4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省轻工业研究所</w:t>
            </w:r>
          </w:p>
        </w:tc>
      </w:tr>
      <w:tr w:rsidR="00EA572E" w:rsidRPr="00C03704" w:rsidTr="0081206D">
        <w:trPr>
          <w:trHeight w:val="417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2E" w:rsidRPr="00D87CBD" w:rsidRDefault="00EA572E" w:rsidP="00202BFA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省中医药研究院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D87CBD" w:rsidRDefault="00EA572E" w:rsidP="00E154A4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浙江纺织服装科技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开发中心</w:t>
            </w:r>
          </w:p>
        </w:tc>
      </w:tr>
      <w:tr w:rsidR="00EA572E" w:rsidRPr="00C03704" w:rsidTr="0081206D">
        <w:trPr>
          <w:trHeight w:val="408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2E" w:rsidRPr="00D87CBD" w:rsidRDefault="00EA572E" w:rsidP="00F967F2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省能源与核技术应用研究院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D87CBD" w:rsidRDefault="00EA572E" w:rsidP="00E154A4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造纸研究所</w:t>
            </w:r>
          </w:p>
        </w:tc>
      </w:tr>
      <w:tr w:rsidR="00EA572E" w:rsidRPr="00C03704" w:rsidTr="0081206D">
        <w:trPr>
          <w:trHeight w:val="414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2E" w:rsidRPr="00D87CBD" w:rsidRDefault="00EA572E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省交通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运输</w:t>
            </w: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科学研究院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D87CBD" w:rsidRDefault="00EA572E" w:rsidP="00EA572E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0274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浙江</w:t>
            </w: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丝绸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科学研究院</w:t>
            </w:r>
          </w:p>
        </w:tc>
      </w:tr>
      <w:tr w:rsidR="00EA572E" w:rsidRPr="00C03704" w:rsidTr="0081206D">
        <w:trPr>
          <w:trHeight w:val="421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2E" w:rsidRPr="00D87CBD" w:rsidRDefault="00EA572E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省安全生产科学研究院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D87CBD" w:rsidRDefault="00EA572E" w:rsidP="00E154A4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省明矾石研究所</w:t>
            </w:r>
          </w:p>
        </w:tc>
      </w:tr>
      <w:tr w:rsidR="00EA572E" w:rsidRPr="00C03704" w:rsidTr="0081206D">
        <w:trPr>
          <w:trHeight w:val="413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2E" w:rsidRPr="00D87CBD" w:rsidRDefault="00EA572E" w:rsidP="00F967F2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浙江</w:t>
            </w: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体育科学研究所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D87CBD" w:rsidRDefault="00EA572E" w:rsidP="00E154A4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省建筑材料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科学研究所</w:t>
            </w:r>
          </w:p>
        </w:tc>
      </w:tr>
      <w:tr w:rsidR="00EA572E" w:rsidRPr="00C03704" w:rsidTr="0081206D">
        <w:trPr>
          <w:trHeight w:val="418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2E" w:rsidRPr="00D87CBD" w:rsidRDefault="00EA572E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省医疗器械检验院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D87CBD" w:rsidRDefault="00EA572E" w:rsidP="00E154A4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0274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浙江舞台设计研究院</w:t>
            </w:r>
          </w:p>
        </w:tc>
      </w:tr>
      <w:tr w:rsidR="00EA572E" w:rsidRPr="00C03704" w:rsidTr="0081206D">
        <w:trPr>
          <w:trHeight w:val="424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2E" w:rsidRPr="00D87CBD" w:rsidRDefault="00EA572E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省电子产品检验所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D87CBD" w:rsidRDefault="00EA572E" w:rsidP="00E154A4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0274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省粮食科学研究所</w:t>
            </w:r>
          </w:p>
        </w:tc>
      </w:tr>
      <w:tr w:rsidR="00EA572E" w:rsidRPr="00C03704" w:rsidTr="0081206D">
        <w:trPr>
          <w:trHeight w:val="417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03704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2E" w:rsidRPr="00D87CBD" w:rsidRDefault="00EA572E" w:rsidP="0081206D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7C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国家林业局竹子研发中心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C03704" w:rsidRDefault="00EA572E" w:rsidP="008120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72E" w:rsidRPr="00D87CBD" w:rsidRDefault="00EA572E" w:rsidP="00E154A4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0274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省电子技术研究所</w:t>
            </w:r>
          </w:p>
        </w:tc>
      </w:tr>
    </w:tbl>
    <w:p w:rsidR="00F967F2" w:rsidRPr="0055778F" w:rsidRDefault="00F967F2" w:rsidP="00F967F2">
      <w:pPr>
        <w:adjustRightInd w:val="0"/>
        <w:snapToGrid w:val="0"/>
        <w:spacing w:line="600" w:lineRule="exact"/>
        <w:ind w:right="16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187EDC" w:rsidRPr="00F967F2" w:rsidRDefault="00187EDC"/>
    <w:sectPr w:rsidR="00187EDC" w:rsidRPr="00F967F2" w:rsidSect="006A34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EDC" w:rsidRDefault="00187EDC" w:rsidP="00F967F2">
      <w:r>
        <w:separator/>
      </w:r>
    </w:p>
  </w:endnote>
  <w:endnote w:type="continuationSeparator" w:id="1">
    <w:p w:rsidR="00187EDC" w:rsidRDefault="00187EDC" w:rsidP="00F96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EDC" w:rsidRDefault="00187EDC" w:rsidP="00F967F2">
      <w:r>
        <w:separator/>
      </w:r>
    </w:p>
  </w:footnote>
  <w:footnote w:type="continuationSeparator" w:id="1">
    <w:p w:rsidR="00187EDC" w:rsidRDefault="00187EDC" w:rsidP="00F967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67F2"/>
    <w:rsid w:val="00187EDC"/>
    <w:rsid w:val="00EA572E"/>
    <w:rsid w:val="00F96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6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67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67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67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徐进</dc:creator>
  <cp:keywords/>
  <dc:description/>
  <cp:lastModifiedBy>徐进</cp:lastModifiedBy>
  <cp:revision>2</cp:revision>
  <dcterms:created xsi:type="dcterms:W3CDTF">2018-01-02T03:10:00Z</dcterms:created>
  <dcterms:modified xsi:type="dcterms:W3CDTF">2018-01-02T03:24:00Z</dcterms:modified>
</cp:coreProperties>
</file>